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1EBE6" w14:textId="77777777" w:rsidR="0082313B" w:rsidRDefault="0082313B">
      <w:pPr>
        <w:ind w:firstLine="6"/>
        <w:jc w:val="center"/>
        <w:rPr>
          <w:rFonts w:ascii="Arial" w:eastAsia="Arial" w:hAnsi="Arial" w:cs="Arial"/>
          <w:sz w:val="22"/>
          <w:szCs w:val="22"/>
        </w:rPr>
      </w:pPr>
    </w:p>
    <w:p w14:paraId="0663A89B" w14:textId="77777777" w:rsidR="0082313B" w:rsidRDefault="0082313B">
      <w:pPr>
        <w:ind w:firstLine="6"/>
        <w:rPr>
          <w:rFonts w:ascii="Arial" w:eastAsia="Arial" w:hAnsi="Arial" w:cs="Arial"/>
          <w:sz w:val="22"/>
          <w:szCs w:val="22"/>
        </w:rPr>
      </w:pPr>
    </w:p>
    <w:p w14:paraId="3847F1D0" w14:textId="77777777" w:rsidR="00BF2E5C" w:rsidRDefault="00BF2E5C">
      <w:pPr>
        <w:ind w:firstLine="6"/>
        <w:rPr>
          <w:rFonts w:ascii="Arial" w:eastAsia="Arial" w:hAnsi="Arial" w:cs="Arial"/>
          <w:sz w:val="22"/>
          <w:szCs w:val="22"/>
        </w:rPr>
      </w:pPr>
    </w:p>
    <w:p w14:paraId="3B14988C" w14:textId="77777777" w:rsidR="00E00503" w:rsidRDefault="00E00503" w:rsidP="00794F50">
      <w:pPr>
        <w:jc w:val="both"/>
        <w:rPr>
          <w:rFonts w:ascii="Arial" w:hAnsi="Arial" w:cs="Arial"/>
          <w:b/>
          <w:sz w:val="22"/>
          <w:szCs w:val="22"/>
        </w:rPr>
      </w:pPr>
    </w:p>
    <w:p w14:paraId="6F8CB696" w14:textId="77777777" w:rsidR="007E1079" w:rsidRPr="007E1079" w:rsidRDefault="007E1079" w:rsidP="007E1079">
      <w:pPr>
        <w:spacing w:before="2400" w:after="720" w:line="300" w:lineRule="auto"/>
        <w:jc w:val="center"/>
        <w:rPr>
          <w:rFonts w:ascii="Verdana" w:hAnsi="Verdana"/>
          <w:sz w:val="52"/>
          <w:szCs w:val="52"/>
          <w:lang w:eastAsia="en-US"/>
        </w:rPr>
      </w:pPr>
      <w:r w:rsidRPr="007E1079">
        <w:rPr>
          <w:rFonts w:ascii="Verdana" w:hAnsi="Verdana"/>
          <w:sz w:val="52"/>
          <w:szCs w:val="52"/>
          <w:lang w:eastAsia="en-US"/>
        </w:rPr>
        <w:t>Piano Didattico Personalizzato</w:t>
      </w:r>
    </w:p>
    <w:p w14:paraId="044591A8" w14:textId="77777777" w:rsidR="007E1079" w:rsidRPr="007E1079" w:rsidRDefault="007E1079" w:rsidP="007E1079">
      <w:pPr>
        <w:spacing w:before="120" w:after="240"/>
        <w:ind w:left="709"/>
        <w:rPr>
          <w:rFonts w:ascii="Verdana" w:hAnsi="Verdana"/>
          <w:sz w:val="36"/>
          <w:szCs w:val="36"/>
          <w:lang w:eastAsia="en-US"/>
        </w:rPr>
      </w:pPr>
      <w:r w:rsidRPr="007E1079">
        <w:rPr>
          <w:rFonts w:ascii="Verdana" w:hAnsi="Verdana"/>
          <w:sz w:val="36"/>
          <w:szCs w:val="36"/>
          <w:lang w:eastAsia="en-US"/>
        </w:rPr>
        <w:t xml:space="preserve">Alunno </w:t>
      </w:r>
    </w:p>
    <w:p w14:paraId="7BF18290" w14:textId="77777777" w:rsidR="007E1079" w:rsidRPr="007E1079" w:rsidRDefault="007E1079" w:rsidP="007E1079">
      <w:pPr>
        <w:spacing w:before="120" w:after="240"/>
        <w:ind w:left="709"/>
        <w:rPr>
          <w:rFonts w:ascii="Verdana" w:hAnsi="Verdana"/>
          <w:sz w:val="36"/>
          <w:szCs w:val="36"/>
          <w:lang w:eastAsia="en-US"/>
        </w:rPr>
      </w:pPr>
    </w:p>
    <w:p w14:paraId="7B2AD8C7" w14:textId="77777777" w:rsidR="007E1079" w:rsidRPr="007E1079" w:rsidRDefault="007E1079" w:rsidP="007E1079">
      <w:pPr>
        <w:spacing w:before="120" w:after="240"/>
        <w:ind w:left="709"/>
        <w:rPr>
          <w:rFonts w:ascii="Verdana" w:hAnsi="Verdana"/>
          <w:sz w:val="36"/>
          <w:szCs w:val="36"/>
          <w:lang w:eastAsia="en-US"/>
        </w:rPr>
      </w:pPr>
      <w:r w:rsidRPr="007E1079">
        <w:rPr>
          <w:rFonts w:ascii="Verdana" w:hAnsi="Verdana"/>
          <w:sz w:val="36"/>
          <w:szCs w:val="36"/>
          <w:lang w:eastAsia="en-US"/>
        </w:rPr>
        <w:t>Plesso</w:t>
      </w:r>
    </w:p>
    <w:p w14:paraId="35CB3DE9" w14:textId="77777777" w:rsidR="007E1079" w:rsidRPr="007E1079" w:rsidRDefault="007E1079" w:rsidP="007E1079">
      <w:pPr>
        <w:spacing w:before="120" w:after="240"/>
        <w:ind w:left="709"/>
        <w:rPr>
          <w:rFonts w:ascii="Verdana" w:hAnsi="Verdana"/>
          <w:sz w:val="36"/>
          <w:szCs w:val="36"/>
          <w:lang w:eastAsia="en-US"/>
        </w:rPr>
      </w:pPr>
    </w:p>
    <w:p w14:paraId="5112D19C" w14:textId="77777777" w:rsidR="007E1079" w:rsidRPr="007E1079" w:rsidRDefault="007E1079" w:rsidP="007E1079">
      <w:pPr>
        <w:spacing w:before="120" w:after="240"/>
        <w:ind w:left="709"/>
        <w:rPr>
          <w:rFonts w:ascii="Verdana" w:hAnsi="Verdana"/>
          <w:sz w:val="36"/>
          <w:szCs w:val="36"/>
          <w:lang w:eastAsia="en-US"/>
        </w:rPr>
      </w:pPr>
      <w:r w:rsidRPr="007E1079">
        <w:rPr>
          <w:rFonts w:ascii="Verdana" w:hAnsi="Verdana"/>
          <w:sz w:val="36"/>
          <w:szCs w:val="36"/>
          <w:lang w:eastAsia="en-US"/>
        </w:rPr>
        <w:t xml:space="preserve">Classe   </w:t>
      </w:r>
    </w:p>
    <w:p w14:paraId="5A002FD4" w14:textId="77777777" w:rsidR="007E1079" w:rsidRPr="007E1079" w:rsidRDefault="007E1079" w:rsidP="007E1079">
      <w:pPr>
        <w:spacing w:before="480" w:after="240" w:line="480" w:lineRule="auto"/>
        <w:ind w:left="709"/>
        <w:rPr>
          <w:rFonts w:ascii="Verdana" w:hAnsi="Verdana"/>
          <w:sz w:val="36"/>
          <w:szCs w:val="36"/>
          <w:lang w:eastAsia="en-US"/>
        </w:rPr>
      </w:pPr>
    </w:p>
    <w:p w14:paraId="5437AFE8" w14:textId="77777777" w:rsidR="007E1079" w:rsidRPr="007E1079" w:rsidRDefault="007E1079" w:rsidP="007E1079">
      <w:pPr>
        <w:spacing w:before="480" w:after="240" w:line="480" w:lineRule="auto"/>
        <w:ind w:left="709"/>
        <w:rPr>
          <w:rFonts w:ascii="Verdana" w:hAnsi="Verdana"/>
          <w:b/>
          <w:color w:val="000000"/>
          <w:sz w:val="28"/>
          <w:szCs w:val="28"/>
          <w:lang w:eastAsia="en-US"/>
        </w:rPr>
      </w:pPr>
      <w:r w:rsidRPr="007E1079">
        <w:rPr>
          <w:rFonts w:ascii="Verdana" w:hAnsi="Verdana"/>
          <w:sz w:val="36"/>
          <w:szCs w:val="36"/>
          <w:lang w:eastAsia="en-US"/>
        </w:rPr>
        <w:t xml:space="preserve">Anno scolastico </w:t>
      </w:r>
    </w:p>
    <w:p w14:paraId="77643397" w14:textId="77777777" w:rsidR="007E1079" w:rsidRPr="007E1079" w:rsidRDefault="007E1079" w:rsidP="007E1079">
      <w:pPr>
        <w:spacing w:before="120" w:after="240"/>
        <w:ind w:left="709"/>
        <w:rPr>
          <w:rFonts w:ascii="Verdana" w:hAnsi="Verdana"/>
          <w:b/>
          <w:color w:val="000000"/>
          <w:sz w:val="28"/>
          <w:szCs w:val="28"/>
          <w:lang w:eastAsia="en-US"/>
        </w:rPr>
      </w:pPr>
      <w:r w:rsidRPr="007E1079">
        <w:rPr>
          <w:rFonts w:ascii="Verdana" w:hAnsi="Verdana"/>
          <w:b/>
          <w:color w:val="000000"/>
          <w:sz w:val="28"/>
          <w:szCs w:val="28"/>
          <w:lang w:eastAsia="en-US"/>
        </w:rPr>
        <w:br w:type="page"/>
      </w:r>
    </w:p>
    <w:p w14:paraId="5A1C1FAA" w14:textId="77777777" w:rsidR="007E1079" w:rsidRPr="007E1079" w:rsidRDefault="007E1079" w:rsidP="007E1079">
      <w:pPr>
        <w:pBdr>
          <w:top w:val="single" w:sz="6" w:space="8" w:color="9BBB59"/>
          <w:bottom w:val="single" w:sz="6" w:space="8" w:color="9BBB59"/>
        </w:pBdr>
        <w:spacing w:after="400"/>
        <w:contextualSpacing/>
        <w:jc w:val="center"/>
        <w:rPr>
          <w:rFonts w:ascii="Verdana" w:hAnsi="Verdana"/>
          <w:smallCaps/>
          <w:color w:val="000000"/>
          <w:spacing w:val="30"/>
          <w:sz w:val="44"/>
          <w:szCs w:val="44"/>
          <w:lang w:eastAsia="en-US"/>
        </w:rPr>
      </w:pPr>
      <w:r w:rsidRPr="007E1079">
        <w:rPr>
          <w:rFonts w:ascii="Verdana" w:hAnsi="Verdana"/>
          <w:smallCaps/>
          <w:color w:val="000000"/>
          <w:spacing w:val="30"/>
          <w:sz w:val="44"/>
          <w:szCs w:val="44"/>
          <w:lang w:eastAsia="en-US"/>
        </w:rPr>
        <w:lastRenderedPageBreak/>
        <w:t>Piano Didattico Personalizzato</w:t>
      </w:r>
    </w:p>
    <w:p w14:paraId="03F7A7AF" w14:textId="77777777" w:rsidR="007E1079" w:rsidRPr="007E1079" w:rsidRDefault="007E1079" w:rsidP="007E1079">
      <w:pPr>
        <w:keepNext/>
        <w:keepLines/>
        <w:spacing w:before="240" w:after="480"/>
        <w:jc w:val="center"/>
        <w:outlineLvl w:val="1"/>
        <w:rPr>
          <w:rFonts w:ascii="Verdana" w:hAnsi="Verdana"/>
          <w:b/>
          <w:color w:val="000000"/>
          <w:sz w:val="28"/>
          <w:szCs w:val="28"/>
          <w:lang w:eastAsia="en-US"/>
        </w:rPr>
      </w:pPr>
      <w:r w:rsidRPr="007E1079">
        <w:rPr>
          <w:rFonts w:ascii="Verdana" w:hAnsi="Verdana"/>
          <w:b/>
          <w:color w:val="000000"/>
          <w:sz w:val="28"/>
          <w:szCs w:val="28"/>
          <w:lang w:eastAsia="en-US"/>
        </w:rPr>
        <w:t>ALUNNI CON DSA</w:t>
      </w:r>
    </w:p>
    <w:p w14:paraId="4EE89FC4" w14:textId="77777777" w:rsidR="007E1079" w:rsidRPr="007E1079" w:rsidRDefault="007E1079" w:rsidP="007E1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 w:line="300" w:lineRule="auto"/>
        <w:rPr>
          <w:rFonts w:ascii="Verdana" w:hAnsi="Verdana"/>
          <w:b/>
          <w:smallCaps/>
          <w:color w:val="000000"/>
          <w:lang w:eastAsia="en-US"/>
        </w:rPr>
      </w:pPr>
      <w:r w:rsidRPr="007E1079">
        <w:rPr>
          <w:rFonts w:ascii="Verdana" w:hAnsi="Verdana"/>
          <w:b/>
          <w:smallCaps/>
          <w:color w:val="000000"/>
          <w:lang w:eastAsia="en-US"/>
        </w:rPr>
        <w:t>Dati relativi all’allievo</w:t>
      </w:r>
    </w:p>
    <w:p w14:paraId="4D460F13" w14:textId="77777777" w:rsidR="007E1079" w:rsidRPr="007E1079" w:rsidRDefault="007E1079" w:rsidP="007E1079">
      <w:pPr>
        <w:spacing w:before="120" w:after="240" w:line="360" w:lineRule="auto"/>
        <w:contextualSpacing/>
        <w:rPr>
          <w:rFonts w:ascii="Verdana" w:hAnsi="Verdana"/>
          <w:lang w:eastAsia="en-US"/>
        </w:rPr>
      </w:pPr>
      <w:r w:rsidRPr="007E1079">
        <w:rPr>
          <w:rFonts w:ascii="Verdana" w:hAnsi="Verdana"/>
          <w:lang w:eastAsia="en-US"/>
        </w:rPr>
        <w:t>Cognome e nome</w:t>
      </w:r>
    </w:p>
    <w:p w14:paraId="13BD22D2" w14:textId="77777777" w:rsidR="007E1079" w:rsidRPr="007E1079" w:rsidRDefault="007E1079" w:rsidP="007E1079">
      <w:pPr>
        <w:spacing w:before="120" w:after="240" w:line="360" w:lineRule="auto"/>
        <w:contextualSpacing/>
        <w:rPr>
          <w:rFonts w:ascii="Verdana" w:hAnsi="Verdana"/>
          <w:lang w:eastAsia="en-US"/>
        </w:rPr>
      </w:pPr>
      <w:r w:rsidRPr="007E1079">
        <w:rPr>
          <w:rFonts w:ascii="Verdana" w:hAnsi="Verdana"/>
          <w:lang w:eastAsia="en-US"/>
        </w:rPr>
        <w:t xml:space="preserve">Luogo e data di nascita </w:t>
      </w:r>
    </w:p>
    <w:p w14:paraId="59EDA0BD" w14:textId="77777777" w:rsidR="007E1079" w:rsidRPr="007E1079" w:rsidRDefault="007E1079" w:rsidP="007E1079">
      <w:pPr>
        <w:spacing w:before="120" w:after="240" w:line="360" w:lineRule="auto"/>
        <w:contextualSpacing/>
        <w:rPr>
          <w:rFonts w:ascii="Verdana" w:hAnsi="Verdana"/>
          <w:lang w:eastAsia="en-US"/>
        </w:rPr>
      </w:pPr>
      <w:r w:rsidRPr="007E1079">
        <w:rPr>
          <w:rFonts w:ascii="Verdana" w:hAnsi="Verdana"/>
          <w:lang w:eastAsia="en-US"/>
        </w:rPr>
        <w:t>Nazionalità</w:t>
      </w:r>
    </w:p>
    <w:p w14:paraId="0C3C5352" w14:textId="77777777" w:rsidR="007E1079" w:rsidRPr="007E1079" w:rsidRDefault="007E1079" w:rsidP="007E1079">
      <w:pPr>
        <w:spacing w:before="120" w:after="240" w:line="360" w:lineRule="auto"/>
        <w:contextualSpacing/>
        <w:rPr>
          <w:rFonts w:ascii="Verdana" w:hAnsi="Verdana"/>
          <w:lang w:eastAsia="en-US"/>
        </w:rPr>
      </w:pPr>
      <w:r w:rsidRPr="007E1079">
        <w:rPr>
          <w:rFonts w:ascii="Verdana" w:hAnsi="Verdana"/>
          <w:lang w:eastAsia="en-US"/>
        </w:rPr>
        <w:t xml:space="preserve">Lingua </w:t>
      </w:r>
    </w:p>
    <w:p w14:paraId="01553068" w14:textId="77777777" w:rsidR="007E1079" w:rsidRPr="007E1079" w:rsidRDefault="007E1079" w:rsidP="007E1079">
      <w:pPr>
        <w:tabs>
          <w:tab w:val="left" w:pos="2586"/>
          <w:tab w:val="left" w:pos="3553"/>
          <w:tab w:val="left" w:pos="6750"/>
        </w:tabs>
        <w:spacing w:before="240"/>
        <w:rPr>
          <w:rFonts w:ascii="Verdana" w:hAnsi="Verdana"/>
          <w:lang w:eastAsia="en-US"/>
        </w:rPr>
      </w:pPr>
      <w:r w:rsidRPr="007E1079">
        <w:rPr>
          <w:rFonts w:ascii="Verdana" w:hAnsi="Verdana"/>
          <w:lang w:eastAsia="en-US"/>
        </w:rPr>
        <w:t>Iscritto</w:t>
      </w:r>
      <w:r w:rsidRPr="007E1079">
        <w:rPr>
          <w:rFonts w:ascii="Verdana" w:hAnsi="Verdana"/>
          <w:spacing w:val="-4"/>
          <w:lang w:eastAsia="en-US"/>
        </w:rPr>
        <w:t xml:space="preserve"> </w:t>
      </w:r>
      <w:proofErr w:type="spellStart"/>
      <w:r w:rsidRPr="007E1079">
        <w:rPr>
          <w:rFonts w:ascii="Verdana" w:hAnsi="Verdana"/>
          <w:lang w:eastAsia="en-US"/>
        </w:rPr>
        <w:t>nell’a.s.</w:t>
      </w:r>
      <w:proofErr w:type="spellEnd"/>
      <w:r w:rsidRPr="007E1079">
        <w:rPr>
          <w:rFonts w:ascii="Verdana" w:hAnsi="Verdana"/>
          <w:u w:val="single"/>
          <w:lang w:eastAsia="en-US"/>
        </w:rPr>
        <w:t xml:space="preserve"> </w:t>
      </w:r>
      <w:r w:rsidRPr="007E1079">
        <w:rPr>
          <w:rFonts w:ascii="Verdana" w:hAnsi="Verdana"/>
          <w:lang w:eastAsia="en-US"/>
        </w:rPr>
        <w:t xml:space="preserve">      </w:t>
      </w:r>
    </w:p>
    <w:p w14:paraId="3C2EC16D" w14:textId="77777777" w:rsidR="007E1079" w:rsidRPr="007E1079" w:rsidRDefault="007E1079" w:rsidP="007E1079">
      <w:pPr>
        <w:tabs>
          <w:tab w:val="left" w:pos="2586"/>
          <w:tab w:val="left" w:pos="3553"/>
          <w:tab w:val="left" w:pos="6750"/>
        </w:tabs>
        <w:spacing w:before="240"/>
        <w:rPr>
          <w:rFonts w:ascii="Verdana" w:hAnsi="Verdana"/>
          <w:lang w:eastAsia="en-US"/>
        </w:rPr>
      </w:pPr>
      <w:r w:rsidRPr="007E1079">
        <w:rPr>
          <w:rFonts w:ascii="Verdana" w:hAnsi="Verdana"/>
          <w:lang w:eastAsia="en-US"/>
        </w:rPr>
        <w:t>alla</w:t>
      </w:r>
      <w:r w:rsidRPr="007E1079">
        <w:rPr>
          <w:rFonts w:ascii="Verdana" w:hAnsi="Verdana"/>
          <w:spacing w:val="-2"/>
          <w:lang w:eastAsia="en-US"/>
        </w:rPr>
        <w:t xml:space="preserve"> </w:t>
      </w:r>
      <w:r w:rsidRPr="007E1079">
        <w:rPr>
          <w:rFonts w:ascii="Verdana" w:hAnsi="Verdana"/>
          <w:lang w:eastAsia="en-US"/>
        </w:rPr>
        <w:t>classe</w:t>
      </w:r>
      <w:r w:rsidRPr="007E1079">
        <w:rPr>
          <w:rFonts w:ascii="Verdana" w:hAnsi="Verdana"/>
          <w:u w:val="single"/>
          <w:lang w:eastAsia="en-US"/>
        </w:rPr>
        <w:t xml:space="preserve"> </w:t>
      </w:r>
      <w:sdt>
        <w:sdtPr>
          <w:rPr>
            <w:rFonts w:ascii="Verdana" w:hAnsi="Verdana"/>
            <w:sz w:val="21"/>
            <w:szCs w:val="21"/>
            <w:lang w:eastAsia="en-US"/>
          </w:rPr>
          <w:id w:val="-225072888"/>
          <w:placeholder>
            <w:docPart w:val="BC8A7EB72BA7498FA73EB299A4C1BF9A"/>
          </w:placeholder>
          <w:text w:multiLine="1"/>
        </w:sdtPr>
        <w:sdtEndPr>
          <w:rPr>
            <w:rFonts w:ascii="Times New Roman" w:hAnsi="Times New Roman"/>
            <w:sz w:val="24"/>
            <w:szCs w:val="24"/>
            <w:lang w:eastAsia="it-IT"/>
          </w:rPr>
        </w:sdtEndPr>
        <w:sdtContent>
          <w:r w:rsidRPr="007E1079">
            <w:t xml:space="preserve">     </w:t>
          </w:r>
          <w:r w:rsidRPr="007E1079">
            <w:br/>
          </w:r>
          <w:r w:rsidRPr="007E1079">
            <w:br/>
          </w:r>
        </w:sdtContent>
      </w:sdt>
      <w:r w:rsidRPr="007E1079">
        <w:rPr>
          <w:rFonts w:ascii="Verdana" w:hAnsi="Verdana"/>
          <w:lang w:eastAsia="en-US"/>
        </w:rPr>
        <w:t>della</w:t>
      </w:r>
      <w:r w:rsidRPr="007E1079">
        <w:rPr>
          <w:rFonts w:ascii="Verdana" w:hAnsi="Verdana"/>
          <w:spacing w:val="-6"/>
          <w:lang w:eastAsia="en-US"/>
        </w:rPr>
        <w:t xml:space="preserve"> </w:t>
      </w:r>
      <w:r w:rsidRPr="007E1079">
        <w:rPr>
          <w:rFonts w:ascii="Verdana" w:hAnsi="Verdana"/>
          <w:lang w:eastAsia="en-US"/>
        </w:rPr>
        <w:t>scuola</w:t>
      </w:r>
    </w:p>
    <w:p w14:paraId="68BF3C8D" w14:textId="77777777" w:rsidR="007E1079" w:rsidRPr="007E1079" w:rsidRDefault="007E1079" w:rsidP="007E1079">
      <w:pPr>
        <w:tabs>
          <w:tab w:val="left" w:pos="2586"/>
          <w:tab w:val="left" w:pos="3553"/>
          <w:tab w:val="left" w:pos="6750"/>
        </w:tabs>
        <w:spacing w:before="120"/>
        <w:rPr>
          <w:rFonts w:ascii="Verdana" w:hAnsi="Verdana"/>
          <w:lang w:eastAsia="en-US"/>
        </w:rPr>
      </w:pPr>
      <w:r w:rsidRPr="007E1079">
        <w:rPr>
          <w:rFonts w:ascii="Verdana" w:hAnsi="Verdana"/>
          <w:lang w:eastAsia="en-US"/>
        </w:rPr>
        <w:t xml:space="preserve">Primaria  </w:t>
      </w:r>
      <w:sdt>
        <w:sdtPr>
          <w:rPr>
            <w:rFonts w:ascii="Verdana" w:hAnsi="Verdana"/>
            <w:lang w:eastAsia="en-US"/>
          </w:rPr>
          <w:id w:val="-73358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lang w:eastAsia="en-US"/>
            </w:rPr>
            <w:t>☐</w:t>
          </w:r>
        </w:sdtContent>
      </w:sdt>
      <w:r w:rsidRPr="007E1079">
        <w:rPr>
          <w:rFonts w:ascii="Verdana" w:hAnsi="Verdana"/>
          <w:lang w:eastAsia="en-US"/>
        </w:rPr>
        <w:t xml:space="preserve"> Secondaria di I</w:t>
      </w:r>
      <w:r w:rsidRPr="007E1079">
        <w:rPr>
          <w:rFonts w:ascii="Verdana" w:hAnsi="Verdana"/>
          <w:spacing w:val="10"/>
          <w:lang w:eastAsia="en-US"/>
        </w:rPr>
        <w:t xml:space="preserve"> </w:t>
      </w:r>
      <w:r w:rsidRPr="007E1079">
        <w:rPr>
          <w:rFonts w:ascii="Verdana" w:hAnsi="Verdana"/>
          <w:lang w:eastAsia="en-US"/>
        </w:rPr>
        <w:t>grado</w:t>
      </w:r>
    </w:p>
    <w:p w14:paraId="0B82DD3E" w14:textId="77777777" w:rsidR="007E1079" w:rsidRPr="007E1079" w:rsidRDefault="007E1079" w:rsidP="007E1079">
      <w:pPr>
        <w:keepNext/>
        <w:keepLines/>
        <w:spacing w:before="240" w:after="240"/>
        <w:outlineLvl w:val="2"/>
        <w:rPr>
          <w:rFonts w:ascii="Verdana" w:hAnsi="Verdana"/>
          <w:bCs/>
          <w:szCs w:val="22"/>
          <w:lang w:eastAsia="en-US"/>
        </w:rPr>
      </w:pPr>
      <w:r w:rsidRPr="007E1079">
        <w:rPr>
          <w:rFonts w:ascii="Verdana" w:hAnsi="Verdana"/>
          <w:bCs/>
          <w:szCs w:val="22"/>
          <w:lang w:eastAsia="en-US"/>
        </w:rPr>
        <w:t>Anamnesi familiare:</w:t>
      </w:r>
    </w:p>
    <w:p w14:paraId="366E5C34" w14:textId="77777777" w:rsidR="007E1079" w:rsidRPr="007E1079" w:rsidRDefault="007E1079" w:rsidP="007E1079">
      <w:pPr>
        <w:keepNext/>
        <w:keepLines/>
        <w:spacing w:before="240" w:after="240"/>
        <w:outlineLvl w:val="2"/>
        <w:rPr>
          <w:rFonts w:ascii="Verdana" w:hAnsi="Verdana"/>
          <w:bCs/>
          <w:szCs w:val="22"/>
          <w:lang w:eastAsia="en-US"/>
        </w:rPr>
      </w:pPr>
      <w:r w:rsidRPr="007E1079">
        <w:rPr>
          <w:rFonts w:ascii="Verdana" w:hAnsi="Verdana"/>
          <w:bCs/>
          <w:szCs w:val="22"/>
          <w:lang w:eastAsia="en-US"/>
        </w:rPr>
        <w:t xml:space="preserve">Nome padre e nazionalità:                    </w:t>
      </w:r>
    </w:p>
    <w:p w14:paraId="42D41813" w14:textId="77777777" w:rsidR="007E1079" w:rsidRPr="007E1079" w:rsidRDefault="007E1079" w:rsidP="007E1079">
      <w:pPr>
        <w:keepNext/>
        <w:keepLines/>
        <w:spacing w:before="240" w:after="240"/>
        <w:outlineLvl w:val="2"/>
        <w:rPr>
          <w:rFonts w:ascii="Verdana" w:hAnsi="Verdana"/>
          <w:bCs/>
          <w:szCs w:val="22"/>
          <w:lang w:eastAsia="en-US"/>
        </w:rPr>
      </w:pPr>
      <w:r w:rsidRPr="007E1079">
        <w:rPr>
          <w:rFonts w:ascii="Verdana" w:hAnsi="Verdana"/>
          <w:bCs/>
          <w:szCs w:val="22"/>
          <w:lang w:eastAsia="en-US"/>
        </w:rPr>
        <w:t xml:space="preserve">Nome madre e nazionalità:  </w:t>
      </w:r>
    </w:p>
    <w:p w14:paraId="5DAC5AEE" w14:textId="77777777" w:rsidR="007E1079" w:rsidRPr="007E1079" w:rsidRDefault="007E1079" w:rsidP="007E1079">
      <w:pPr>
        <w:keepNext/>
        <w:keepLines/>
        <w:spacing w:before="240" w:after="240"/>
        <w:outlineLvl w:val="2"/>
        <w:rPr>
          <w:rFonts w:ascii="Verdana" w:hAnsi="Verdana"/>
          <w:bCs/>
          <w:szCs w:val="22"/>
          <w:lang w:eastAsia="en-US"/>
        </w:rPr>
      </w:pPr>
      <w:r w:rsidRPr="007E1079">
        <w:rPr>
          <w:rFonts w:ascii="Verdana" w:hAnsi="Verdana"/>
          <w:bCs/>
          <w:szCs w:val="22"/>
          <w:lang w:eastAsia="en-US"/>
        </w:rPr>
        <w:t xml:space="preserve">Altri componenti del nucleo </w:t>
      </w:r>
      <w:proofErr w:type="gramStart"/>
      <w:r w:rsidRPr="007E1079">
        <w:rPr>
          <w:rFonts w:ascii="Verdana" w:hAnsi="Verdana"/>
          <w:bCs/>
          <w:szCs w:val="22"/>
          <w:lang w:eastAsia="en-US"/>
        </w:rPr>
        <w:t>familiare :</w:t>
      </w:r>
      <w:proofErr w:type="gramEnd"/>
      <w:r w:rsidRPr="007E1079">
        <w:rPr>
          <w:rFonts w:ascii="Verdana" w:hAnsi="Verdana"/>
          <w:bCs/>
          <w:szCs w:val="22"/>
          <w:lang w:eastAsia="en-US"/>
        </w:rPr>
        <w:t xml:space="preserve">                     </w:t>
      </w:r>
    </w:p>
    <w:tbl>
      <w:tblPr>
        <w:tblStyle w:val="TableNormal1"/>
        <w:tblW w:w="1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famiglia"/>
        <w:tblDescription w:val="nucleo familiare"/>
      </w:tblPr>
      <w:tblGrid>
        <w:gridCol w:w="30"/>
        <w:gridCol w:w="30"/>
        <w:gridCol w:w="30"/>
        <w:gridCol w:w="30"/>
        <w:gridCol w:w="30"/>
        <w:gridCol w:w="30"/>
      </w:tblGrid>
      <w:tr w:rsidR="007E1079" w:rsidRPr="007E1079" w14:paraId="2D1A0A38" w14:textId="77777777" w:rsidTr="00BA00BC">
        <w:trPr>
          <w:trHeight w:hRule="exact" w:val="1"/>
        </w:trPr>
        <w:tc>
          <w:tcPr>
            <w:tcW w:w="30" w:type="dxa"/>
            <w:vAlign w:val="center"/>
          </w:tcPr>
          <w:p w14:paraId="382947FC" w14:textId="77777777" w:rsidR="007E1079" w:rsidRPr="007E1079" w:rsidRDefault="007E1079" w:rsidP="007E1079">
            <w:pPr>
              <w:spacing w:line="228" w:lineRule="exact"/>
              <w:ind w:left="103"/>
              <w:rPr>
                <w:rFonts w:eastAsia="Verdana" w:cs="Verdana"/>
                <w:b/>
                <w:sz w:val="20"/>
              </w:rPr>
            </w:pPr>
          </w:p>
        </w:tc>
        <w:tc>
          <w:tcPr>
            <w:tcW w:w="38" w:type="dxa"/>
            <w:vAlign w:val="center"/>
          </w:tcPr>
          <w:p w14:paraId="22BB5B20" w14:textId="77777777" w:rsidR="007E1079" w:rsidRPr="007E1079" w:rsidRDefault="007E1079" w:rsidP="007E1079"/>
        </w:tc>
        <w:tc>
          <w:tcPr>
            <w:tcW w:w="22" w:type="dxa"/>
            <w:vAlign w:val="center"/>
          </w:tcPr>
          <w:p w14:paraId="08A3A688" w14:textId="77777777" w:rsidR="007E1079" w:rsidRPr="007E1079" w:rsidRDefault="007E1079" w:rsidP="007E1079">
            <w:pPr>
              <w:spacing w:line="228" w:lineRule="exact"/>
              <w:ind w:left="100"/>
              <w:rPr>
                <w:rFonts w:eastAsia="Verdana" w:cs="Verdana"/>
                <w:b/>
                <w:sz w:val="20"/>
              </w:rPr>
            </w:pPr>
          </w:p>
        </w:tc>
        <w:tc>
          <w:tcPr>
            <w:tcW w:w="26" w:type="dxa"/>
            <w:vAlign w:val="center"/>
          </w:tcPr>
          <w:p w14:paraId="093862F6" w14:textId="77777777" w:rsidR="007E1079" w:rsidRPr="007E1079" w:rsidRDefault="007E1079" w:rsidP="007E1079"/>
        </w:tc>
        <w:tc>
          <w:tcPr>
            <w:tcW w:w="27" w:type="dxa"/>
            <w:vAlign w:val="center"/>
          </w:tcPr>
          <w:p w14:paraId="533929A5" w14:textId="77777777" w:rsidR="007E1079" w:rsidRPr="007E1079" w:rsidRDefault="007E1079" w:rsidP="007E1079">
            <w:pPr>
              <w:spacing w:line="228" w:lineRule="exact"/>
              <w:ind w:left="103"/>
              <w:rPr>
                <w:rFonts w:eastAsia="Verdana" w:cs="Verdana"/>
                <w:b/>
                <w:sz w:val="20"/>
              </w:rPr>
            </w:pPr>
          </w:p>
        </w:tc>
        <w:tc>
          <w:tcPr>
            <w:tcW w:w="37" w:type="dxa"/>
            <w:vAlign w:val="center"/>
          </w:tcPr>
          <w:p w14:paraId="52FF7435" w14:textId="77777777" w:rsidR="007E1079" w:rsidRPr="007E1079" w:rsidRDefault="007E1079" w:rsidP="007E1079"/>
        </w:tc>
      </w:tr>
      <w:tr w:rsidR="007E1079" w:rsidRPr="007E1079" w14:paraId="1603B88A" w14:textId="77777777" w:rsidTr="00BA00BC">
        <w:trPr>
          <w:trHeight w:hRule="exact" w:val="1"/>
        </w:trPr>
        <w:tc>
          <w:tcPr>
            <w:tcW w:w="30" w:type="dxa"/>
            <w:vAlign w:val="center"/>
          </w:tcPr>
          <w:p w14:paraId="5B06CE93" w14:textId="77777777" w:rsidR="007E1079" w:rsidRPr="007E1079" w:rsidRDefault="007E1079" w:rsidP="007E1079">
            <w:pPr>
              <w:spacing w:line="228" w:lineRule="exact"/>
              <w:ind w:left="103"/>
              <w:rPr>
                <w:rFonts w:eastAsia="Verdana" w:cs="Verdana"/>
                <w:b/>
                <w:sz w:val="20"/>
              </w:rPr>
            </w:pPr>
          </w:p>
        </w:tc>
        <w:tc>
          <w:tcPr>
            <w:tcW w:w="38" w:type="dxa"/>
            <w:vAlign w:val="center"/>
          </w:tcPr>
          <w:p w14:paraId="2F2FBB24" w14:textId="77777777" w:rsidR="007E1079" w:rsidRPr="007E1079" w:rsidRDefault="007E1079" w:rsidP="007E1079"/>
        </w:tc>
        <w:tc>
          <w:tcPr>
            <w:tcW w:w="22" w:type="dxa"/>
            <w:vAlign w:val="center"/>
          </w:tcPr>
          <w:p w14:paraId="552B1078" w14:textId="77777777" w:rsidR="007E1079" w:rsidRPr="007E1079" w:rsidRDefault="007E1079" w:rsidP="007E1079">
            <w:pPr>
              <w:spacing w:line="228" w:lineRule="exact"/>
              <w:ind w:left="100"/>
              <w:rPr>
                <w:rFonts w:eastAsia="Verdana" w:cs="Verdana"/>
                <w:b/>
                <w:sz w:val="20"/>
              </w:rPr>
            </w:pPr>
          </w:p>
        </w:tc>
        <w:tc>
          <w:tcPr>
            <w:tcW w:w="26" w:type="dxa"/>
            <w:vAlign w:val="center"/>
          </w:tcPr>
          <w:p w14:paraId="7023B4DE" w14:textId="77777777" w:rsidR="007E1079" w:rsidRPr="007E1079" w:rsidRDefault="007E1079" w:rsidP="007E1079"/>
        </w:tc>
        <w:tc>
          <w:tcPr>
            <w:tcW w:w="27" w:type="dxa"/>
            <w:vAlign w:val="center"/>
          </w:tcPr>
          <w:p w14:paraId="24DE8A5B" w14:textId="77777777" w:rsidR="007E1079" w:rsidRPr="007E1079" w:rsidRDefault="007E1079" w:rsidP="007E1079">
            <w:pPr>
              <w:spacing w:line="228" w:lineRule="exact"/>
              <w:ind w:left="103"/>
              <w:rPr>
                <w:rFonts w:eastAsia="Verdana" w:cs="Verdana"/>
                <w:b/>
                <w:sz w:val="20"/>
              </w:rPr>
            </w:pPr>
          </w:p>
        </w:tc>
        <w:tc>
          <w:tcPr>
            <w:tcW w:w="37" w:type="dxa"/>
            <w:vAlign w:val="center"/>
          </w:tcPr>
          <w:p w14:paraId="086E9982" w14:textId="77777777" w:rsidR="007E1079" w:rsidRPr="007E1079" w:rsidRDefault="007E1079" w:rsidP="007E1079"/>
        </w:tc>
      </w:tr>
    </w:tbl>
    <w:p w14:paraId="27CB5555" w14:textId="77777777" w:rsidR="007E1079" w:rsidRPr="007E1079" w:rsidRDefault="007E1079" w:rsidP="007E1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 w:line="300" w:lineRule="auto"/>
        <w:rPr>
          <w:rFonts w:ascii="Verdana" w:hAnsi="Verdana"/>
          <w:b/>
          <w:smallCaps/>
          <w:color w:val="000000"/>
          <w:lang w:eastAsia="en-US"/>
        </w:rPr>
      </w:pPr>
      <w:r w:rsidRPr="007E1079">
        <w:rPr>
          <w:rFonts w:ascii="Verdana" w:hAnsi="Verdana"/>
          <w:b/>
          <w:smallCaps/>
          <w:color w:val="000000"/>
          <w:lang w:eastAsia="en-US"/>
        </w:rPr>
        <w:t>Anamnesi scolastica</w:t>
      </w:r>
    </w:p>
    <w:p w14:paraId="3E95777E" w14:textId="77777777" w:rsidR="007E1079" w:rsidRPr="007E1079" w:rsidRDefault="007E1079" w:rsidP="007E1079">
      <w:pPr>
        <w:tabs>
          <w:tab w:val="left" w:pos="933"/>
        </w:tabs>
        <w:spacing w:after="160" w:line="276" w:lineRule="auto"/>
        <w:ind w:left="284"/>
        <w:rPr>
          <w:rFonts w:ascii="Verdana" w:hAnsi="Verdana"/>
          <w:lang w:eastAsia="en-US"/>
        </w:rPr>
      </w:pPr>
      <w:r w:rsidRPr="007E1079">
        <w:rPr>
          <w:rFonts w:ascii="Verdana" w:hAnsi="Verdana"/>
          <w:lang w:eastAsia="en-US"/>
        </w:rPr>
        <w:t xml:space="preserve">Scuola dell'infanzia: </w:t>
      </w:r>
      <w:sdt>
        <w:sdtPr>
          <w:rPr>
            <w:rFonts w:ascii="Verdana" w:eastAsia="MS Gothic" w:hAnsi="Verdana"/>
            <w:lang w:eastAsia="en-US"/>
          </w:rPr>
          <w:id w:val="2064286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lang w:eastAsia="en-US"/>
            </w:rPr>
            <w:t>☐</w:t>
          </w:r>
        </w:sdtContent>
      </w:sdt>
      <w:r w:rsidRPr="007E1079">
        <w:rPr>
          <w:rFonts w:ascii="Verdana" w:hAnsi="Verdana"/>
          <w:lang w:eastAsia="en-US"/>
        </w:rPr>
        <w:t xml:space="preserve"> non frequentata / </w:t>
      </w:r>
      <w:sdt>
        <w:sdtPr>
          <w:rPr>
            <w:rFonts w:ascii="Verdana" w:eastAsia="MS Gothic" w:hAnsi="Verdana"/>
            <w:lang w:eastAsia="en-US"/>
          </w:rPr>
          <w:id w:val="-338168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lang w:eastAsia="en-US"/>
            </w:rPr>
            <w:t>☐</w:t>
          </w:r>
        </w:sdtContent>
      </w:sdt>
      <w:r w:rsidRPr="007E1079">
        <w:rPr>
          <w:rFonts w:ascii="Verdana" w:hAnsi="Verdana"/>
          <w:lang w:eastAsia="en-US"/>
        </w:rPr>
        <w:t xml:space="preserve"> frequentata </w:t>
      </w:r>
      <w:r w:rsidRPr="007E1079">
        <w:rPr>
          <w:rFonts w:ascii="Verdana" w:hAnsi="Verdana"/>
          <w:lang w:eastAsia="en-US"/>
        </w:rPr>
        <w:br/>
        <w:t xml:space="preserve">per numero anni: </w:t>
      </w:r>
      <w:sdt>
        <w:sdtPr>
          <w:rPr>
            <w:rFonts w:ascii="Verdana" w:hAnsi="Verdana"/>
            <w:lang w:eastAsia="en-US"/>
          </w:rPr>
          <w:id w:val="518506312"/>
          <w:showingPlcHdr/>
          <w:text w:multiLine="1"/>
        </w:sdtPr>
        <w:sdtContent>
          <w:r w:rsidRPr="007E1079">
            <w:rPr>
              <w:rFonts w:ascii="Verdana" w:hAnsi="Verdana"/>
              <w:lang w:eastAsia="en-US"/>
            </w:rPr>
            <w:t xml:space="preserve">     </w:t>
          </w:r>
        </w:sdtContent>
      </w:sdt>
    </w:p>
    <w:p w14:paraId="0715FFE8" w14:textId="77777777" w:rsidR="007E1079" w:rsidRPr="007E1079" w:rsidRDefault="007E1079" w:rsidP="007E1079">
      <w:pPr>
        <w:tabs>
          <w:tab w:val="left" w:pos="933"/>
        </w:tabs>
        <w:spacing w:after="160" w:line="276" w:lineRule="auto"/>
        <w:ind w:left="284"/>
        <w:rPr>
          <w:rFonts w:ascii="Verdana" w:hAnsi="Verdana"/>
          <w:lang w:eastAsia="en-US"/>
        </w:rPr>
      </w:pPr>
      <w:r w:rsidRPr="007E1079">
        <w:rPr>
          <w:rFonts w:ascii="Verdana" w:hAnsi="Verdana"/>
          <w:lang w:eastAsia="en-US"/>
        </w:rPr>
        <w:t>Scuola</w:t>
      </w:r>
      <w:r w:rsidRPr="007E1079">
        <w:rPr>
          <w:rFonts w:ascii="Verdana" w:hAnsi="Verdana"/>
          <w:spacing w:val="-14"/>
          <w:lang w:eastAsia="en-US"/>
        </w:rPr>
        <w:t xml:space="preserve"> </w:t>
      </w:r>
      <w:r w:rsidRPr="007E1079">
        <w:rPr>
          <w:rFonts w:ascii="Verdana" w:hAnsi="Verdana"/>
          <w:lang w:eastAsia="en-US"/>
        </w:rPr>
        <w:t>primaria</w:t>
      </w:r>
      <w:r w:rsidRPr="007E1079">
        <w:rPr>
          <w:rFonts w:ascii="Verdana" w:hAnsi="Verdana"/>
          <w:spacing w:val="-13"/>
          <w:lang w:eastAsia="en-US"/>
        </w:rPr>
        <w:t xml:space="preserve"> </w:t>
      </w:r>
      <w:r w:rsidRPr="007E1079">
        <w:rPr>
          <w:rFonts w:ascii="Verdana" w:hAnsi="Verdana"/>
          <w:lang w:eastAsia="en-US"/>
        </w:rPr>
        <w:t>frequentata per numero anni:</w:t>
      </w:r>
      <w:r w:rsidRPr="007E1079">
        <w:rPr>
          <w:rFonts w:ascii="Verdana" w:hAnsi="Verdana"/>
          <w:spacing w:val="-14"/>
          <w:lang w:eastAsia="en-US"/>
        </w:rPr>
        <w:t xml:space="preserve"> </w:t>
      </w:r>
      <w:sdt>
        <w:sdtPr>
          <w:rPr>
            <w:rFonts w:ascii="Verdana" w:hAnsi="Verdana"/>
            <w:lang w:eastAsia="en-US"/>
          </w:rPr>
          <w:id w:val="-1916852650"/>
          <w:showingPlcHdr/>
          <w:text w:multiLine="1"/>
        </w:sdtPr>
        <w:sdtContent>
          <w:r w:rsidRPr="007E1079">
            <w:rPr>
              <w:rFonts w:ascii="Verdana" w:hAnsi="Verdana"/>
              <w:lang w:eastAsia="en-US"/>
            </w:rPr>
            <w:t xml:space="preserve">     </w:t>
          </w:r>
        </w:sdtContent>
      </w:sdt>
    </w:p>
    <w:p w14:paraId="720726AB" w14:textId="77777777" w:rsidR="007E1079" w:rsidRPr="007E1079" w:rsidRDefault="007E1079" w:rsidP="007E1079">
      <w:pPr>
        <w:tabs>
          <w:tab w:val="left" w:pos="933"/>
        </w:tabs>
        <w:spacing w:after="160" w:line="276" w:lineRule="auto"/>
        <w:ind w:left="284"/>
        <w:rPr>
          <w:rFonts w:ascii="Verdana" w:hAnsi="Verdana"/>
          <w:lang w:eastAsia="en-US"/>
        </w:rPr>
      </w:pPr>
      <w:r w:rsidRPr="007E1079">
        <w:rPr>
          <w:rFonts w:ascii="Verdana" w:hAnsi="Verdana"/>
          <w:lang w:eastAsia="en-US"/>
        </w:rPr>
        <w:t xml:space="preserve">Precedente segnalazione di difficoltà di </w:t>
      </w:r>
      <w:proofErr w:type="gramStart"/>
      <w:r w:rsidRPr="007E1079">
        <w:rPr>
          <w:rFonts w:ascii="Verdana" w:hAnsi="Verdana"/>
          <w:lang w:eastAsia="en-US"/>
        </w:rPr>
        <w:t xml:space="preserve">apprendimento:   </w:t>
      </w:r>
      <w:proofErr w:type="gramEnd"/>
      <w:r w:rsidRPr="007E1079">
        <w:rPr>
          <w:rFonts w:ascii="Verdana" w:hAnsi="Verdana"/>
          <w:lang w:eastAsia="en-US"/>
        </w:rPr>
        <w:t>SI      NO</w:t>
      </w:r>
    </w:p>
    <w:p w14:paraId="17636197" w14:textId="77777777" w:rsidR="007E1079" w:rsidRPr="007E1079" w:rsidRDefault="007E1079" w:rsidP="007E1079">
      <w:pPr>
        <w:spacing w:before="1" w:after="160" w:line="300" w:lineRule="auto"/>
        <w:ind w:left="284"/>
        <w:rPr>
          <w:rFonts w:ascii="Verdana" w:hAnsi="Verdana"/>
          <w:lang w:eastAsia="en-US"/>
        </w:rPr>
      </w:pPr>
      <w:r w:rsidRPr="007E1079">
        <w:rPr>
          <w:rFonts w:ascii="Verdana" w:hAnsi="Verdana"/>
          <w:lang w:eastAsia="en-US"/>
        </w:rPr>
        <w:t xml:space="preserve">Presenza / assenza di percorso personalizzato nell’anno scolastico precedente: </w:t>
      </w:r>
    </w:p>
    <w:p w14:paraId="5AA38DE2" w14:textId="77777777" w:rsidR="007E1079" w:rsidRPr="007E1079" w:rsidRDefault="007E1079" w:rsidP="007E1079">
      <w:pPr>
        <w:spacing w:before="1" w:after="160" w:line="300" w:lineRule="auto"/>
        <w:ind w:left="284"/>
        <w:rPr>
          <w:rFonts w:ascii="Verdana" w:hAnsi="Verdana"/>
          <w:lang w:eastAsia="en-US"/>
        </w:rPr>
      </w:pPr>
      <w:r w:rsidRPr="007E1079">
        <w:rPr>
          <w:rFonts w:ascii="Verdana" w:hAnsi="Verdana"/>
          <w:lang w:eastAsia="en-US"/>
        </w:rPr>
        <w:t xml:space="preserve">SI    NO  </w:t>
      </w:r>
      <w:proofErr w:type="gramStart"/>
      <w:r w:rsidRPr="007E1079">
        <w:rPr>
          <w:rFonts w:ascii="Verdana" w:hAnsi="Verdana"/>
          <w:lang w:eastAsia="en-US"/>
        </w:rPr>
        <w:t xml:space="preserve">   (</w:t>
      </w:r>
      <w:proofErr w:type="gramEnd"/>
      <w:r w:rsidRPr="007E1079">
        <w:rPr>
          <w:rFonts w:ascii="Verdana" w:hAnsi="Verdana"/>
          <w:lang w:eastAsia="en-US"/>
        </w:rPr>
        <w:t>vedi……..)</w:t>
      </w:r>
    </w:p>
    <w:p w14:paraId="4F870180" w14:textId="77777777" w:rsidR="007E1079" w:rsidRPr="007E1079" w:rsidRDefault="007E1079" w:rsidP="007E1079">
      <w:pPr>
        <w:spacing w:after="160" w:line="300" w:lineRule="auto"/>
        <w:rPr>
          <w:rFonts w:ascii="Verdana" w:hAnsi="Verdana"/>
          <w:b/>
          <w:sz w:val="21"/>
          <w:szCs w:val="21"/>
          <w:lang w:eastAsia="en-US"/>
        </w:rPr>
      </w:pPr>
      <w:r w:rsidRPr="007E1079">
        <w:rPr>
          <w:rFonts w:ascii="Verdana" w:hAnsi="Verdana"/>
          <w:b/>
          <w:sz w:val="21"/>
          <w:szCs w:val="21"/>
          <w:lang w:eastAsia="en-US"/>
        </w:rPr>
        <w:br w:type="page"/>
      </w:r>
    </w:p>
    <w:p w14:paraId="095162A5" w14:textId="77777777" w:rsidR="007E1079" w:rsidRPr="007E1079" w:rsidRDefault="007E1079" w:rsidP="007E1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 w:line="300" w:lineRule="auto"/>
        <w:rPr>
          <w:rFonts w:ascii="Verdana" w:hAnsi="Verdana"/>
          <w:b/>
          <w:smallCaps/>
          <w:color w:val="000000"/>
          <w:lang w:eastAsia="en-US"/>
        </w:rPr>
      </w:pPr>
      <w:r w:rsidRPr="007E1079">
        <w:rPr>
          <w:rFonts w:ascii="Verdana" w:hAnsi="Verdana"/>
          <w:b/>
          <w:smallCaps/>
          <w:color w:val="000000"/>
          <w:lang w:eastAsia="en-US"/>
        </w:rPr>
        <w:lastRenderedPageBreak/>
        <w:t xml:space="preserve"> Quadro diagnostico di riferimento </w:t>
      </w:r>
    </w:p>
    <w:p w14:paraId="124210F0" w14:textId="77777777" w:rsidR="007E1079" w:rsidRPr="007E1079" w:rsidRDefault="007E1079" w:rsidP="007E1079">
      <w:pPr>
        <w:spacing w:before="120" w:after="120" w:line="360" w:lineRule="auto"/>
        <w:contextualSpacing/>
        <w:rPr>
          <w:rFonts w:ascii="Verdana" w:hAnsi="Verdana"/>
          <w:sz w:val="20"/>
          <w:szCs w:val="21"/>
          <w:lang w:eastAsia="en-US"/>
        </w:rPr>
      </w:pPr>
      <w:proofErr w:type="gramStart"/>
      <w:r w:rsidRPr="007E1079">
        <w:rPr>
          <w:rFonts w:ascii="Verdana" w:hAnsi="Verdana"/>
          <w:szCs w:val="21"/>
          <w:lang w:eastAsia="en-US"/>
        </w:rPr>
        <w:t>DIAGNOSI :</w:t>
      </w:r>
      <w:proofErr w:type="gramEnd"/>
    </w:p>
    <w:p w14:paraId="0B90751F" w14:textId="77777777" w:rsidR="007E1079" w:rsidRPr="007E1079" w:rsidRDefault="007E1079" w:rsidP="007E1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 w:line="300" w:lineRule="auto"/>
        <w:rPr>
          <w:rFonts w:ascii="Verdana" w:hAnsi="Verdana"/>
          <w:b/>
          <w:smallCaps/>
          <w:color w:val="000000"/>
          <w:sz w:val="20"/>
          <w:szCs w:val="20"/>
          <w:lang w:eastAsia="en-US"/>
        </w:rPr>
      </w:pPr>
      <w:r w:rsidRPr="007E1079">
        <w:rPr>
          <w:rFonts w:ascii="Verdana" w:hAnsi="Verdana"/>
          <w:b/>
          <w:smallCaps/>
          <w:color w:val="000000"/>
          <w:lang w:eastAsia="en-US"/>
        </w:rPr>
        <w:t xml:space="preserve">Interventi terapeutici e riabilitativi in atto </w:t>
      </w:r>
      <w:r w:rsidRPr="007E1079">
        <w:rPr>
          <w:rFonts w:ascii="Verdana" w:hAnsi="Verdana"/>
          <w:b/>
          <w:smallCaps/>
          <w:color w:val="000000"/>
          <w:sz w:val="20"/>
          <w:szCs w:val="20"/>
          <w:lang w:eastAsia="en-US"/>
        </w:rPr>
        <w:t>(tipologia, operatori, luogo, frequenza)</w:t>
      </w:r>
    </w:p>
    <w:p w14:paraId="3FE9E700" w14:textId="77777777" w:rsidR="007E1079" w:rsidRPr="007E1079" w:rsidRDefault="007E1079" w:rsidP="007E1079">
      <w:pPr>
        <w:spacing w:before="120" w:after="120" w:line="360" w:lineRule="auto"/>
        <w:contextualSpacing/>
        <w:rPr>
          <w:rFonts w:ascii="Verdana" w:hAnsi="Verdana"/>
          <w:lang w:eastAsia="en-US"/>
        </w:rPr>
      </w:pPr>
      <w:r w:rsidRPr="007E1079">
        <w:rPr>
          <w:rFonts w:ascii="Verdana" w:hAnsi="Verdana"/>
          <w:lang w:eastAsia="en-US"/>
        </w:rPr>
        <w:t xml:space="preserve">Tipologia interventi riabilitativi: </w:t>
      </w:r>
    </w:p>
    <w:p w14:paraId="0B4FC272" w14:textId="77777777" w:rsidR="007E1079" w:rsidRPr="007E1079" w:rsidRDefault="007E1079" w:rsidP="007E1079">
      <w:pPr>
        <w:spacing w:after="160" w:line="300" w:lineRule="auto"/>
        <w:ind w:left="360"/>
        <w:rPr>
          <w:rFonts w:ascii="Verdana" w:hAnsi="Verdana"/>
          <w:lang w:eastAsia="en-US"/>
        </w:rPr>
      </w:pPr>
      <w:r w:rsidRPr="007E1079">
        <w:rPr>
          <w:rFonts w:ascii="Verdana" w:hAnsi="Verdana"/>
          <w:lang w:eastAsia="en-US"/>
        </w:rPr>
        <w:t>Effettuati in orario:</w:t>
      </w:r>
    </w:p>
    <w:p w14:paraId="0DE341EB" w14:textId="77777777" w:rsidR="007E1079" w:rsidRPr="007E1079" w:rsidRDefault="007E1079" w:rsidP="007E1079">
      <w:pPr>
        <w:spacing w:before="120" w:after="120" w:line="360" w:lineRule="auto"/>
        <w:contextualSpacing/>
        <w:rPr>
          <w:rFonts w:ascii="Verdana" w:hAnsi="Verdana"/>
          <w:lang w:eastAsia="en-US"/>
        </w:rPr>
      </w:pPr>
      <w:sdt>
        <w:sdtPr>
          <w:rPr>
            <w:rFonts w:ascii="Verdana" w:hAnsi="Verdana"/>
            <w:lang w:eastAsia="en-US"/>
          </w:rPr>
          <w:id w:val="2048322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lang w:eastAsia="en-US"/>
            </w:rPr>
            <w:t>☐</w:t>
          </w:r>
        </w:sdtContent>
      </w:sdt>
      <w:r w:rsidRPr="007E1079">
        <w:rPr>
          <w:rFonts w:ascii="Verdana" w:hAnsi="Verdana"/>
          <w:lang w:eastAsia="en-US"/>
        </w:rPr>
        <w:t xml:space="preserve"> scolastico </w:t>
      </w:r>
      <w:sdt>
        <w:sdtPr>
          <w:rPr>
            <w:rFonts w:ascii="Verdana" w:hAnsi="Verdana"/>
            <w:lang w:eastAsia="en-US"/>
          </w:rPr>
          <w:id w:val="-2133390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lang w:eastAsia="en-US"/>
            </w:rPr>
            <w:t>☐</w:t>
          </w:r>
        </w:sdtContent>
      </w:sdt>
      <w:r w:rsidRPr="007E1079">
        <w:rPr>
          <w:rFonts w:ascii="Verdana" w:hAnsi="Verdana"/>
          <w:lang w:eastAsia="en-US"/>
        </w:rPr>
        <w:t xml:space="preserve"> extra</w:t>
      </w:r>
      <w:r w:rsidRPr="007E1079">
        <w:rPr>
          <w:rFonts w:ascii="Verdana" w:hAnsi="Verdana"/>
          <w:spacing w:val="-16"/>
          <w:lang w:eastAsia="en-US"/>
        </w:rPr>
        <w:t xml:space="preserve"> </w:t>
      </w:r>
      <w:r w:rsidRPr="007E1079">
        <w:rPr>
          <w:rFonts w:ascii="Verdana" w:hAnsi="Verdana"/>
          <w:lang w:eastAsia="en-US"/>
        </w:rPr>
        <w:t>scolastico</w:t>
      </w:r>
    </w:p>
    <w:p w14:paraId="6264982E" w14:textId="77777777" w:rsidR="007E1079" w:rsidRPr="007E1079" w:rsidRDefault="007E1079" w:rsidP="007E1079">
      <w:pPr>
        <w:spacing w:after="160" w:line="300" w:lineRule="auto"/>
        <w:ind w:left="360"/>
        <w:rPr>
          <w:rFonts w:ascii="Verdana" w:hAnsi="Verdana"/>
          <w:lang w:eastAsia="en-US"/>
        </w:rPr>
      </w:pPr>
      <w:r w:rsidRPr="007E1079">
        <w:rPr>
          <w:rFonts w:ascii="Verdana" w:hAnsi="Verdana"/>
          <w:lang w:eastAsia="en-US"/>
        </w:rPr>
        <w:t xml:space="preserve">Operatore di riferimento: </w:t>
      </w:r>
    </w:p>
    <w:p w14:paraId="482F0550" w14:textId="77777777" w:rsidR="007E1079" w:rsidRPr="007E1079" w:rsidRDefault="007E1079" w:rsidP="007E1079">
      <w:pPr>
        <w:spacing w:after="160" w:line="300" w:lineRule="auto"/>
        <w:ind w:left="360"/>
        <w:rPr>
          <w:rFonts w:ascii="Verdana" w:hAnsi="Verdana"/>
          <w:lang w:eastAsia="en-US"/>
        </w:rPr>
      </w:pPr>
      <w:r w:rsidRPr="007E1079">
        <w:rPr>
          <w:rFonts w:ascii="Verdana" w:hAnsi="Verdana"/>
          <w:lang w:eastAsia="en-US"/>
        </w:rPr>
        <w:t xml:space="preserve">Presso: </w:t>
      </w:r>
    </w:p>
    <w:p w14:paraId="4EEB976B" w14:textId="77777777" w:rsidR="007E1079" w:rsidRPr="007E1079" w:rsidRDefault="007E1079" w:rsidP="007E1079">
      <w:pPr>
        <w:spacing w:after="160" w:line="300" w:lineRule="auto"/>
        <w:ind w:left="360"/>
        <w:rPr>
          <w:rFonts w:ascii="Verdana" w:hAnsi="Verdana"/>
          <w:lang w:eastAsia="en-US"/>
        </w:rPr>
      </w:pPr>
      <w:r w:rsidRPr="007E1079">
        <w:rPr>
          <w:rFonts w:ascii="Verdana" w:hAnsi="Verdana"/>
          <w:lang w:eastAsia="en-US"/>
        </w:rPr>
        <w:t>Frequenza:</w:t>
      </w:r>
    </w:p>
    <w:p w14:paraId="3F1CB70B" w14:textId="77777777" w:rsidR="007E1079" w:rsidRPr="007E1079" w:rsidRDefault="007E1079" w:rsidP="007E1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 w:line="300" w:lineRule="auto"/>
        <w:rPr>
          <w:rFonts w:ascii="Verdana" w:hAnsi="Verdana"/>
          <w:b/>
          <w:smallCaps/>
          <w:color w:val="000000"/>
          <w:lang w:eastAsia="en-US"/>
        </w:rPr>
      </w:pPr>
      <w:r w:rsidRPr="007E1079">
        <w:rPr>
          <w:rFonts w:ascii="Verdana" w:hAnsi="Verdana"/>
          <w:b/>
          <w:smallCaps/>
          <w:color w:val="000000"/>
          <w:lang w:eastAsia="en-US"/>
        </w:rPr>
        <w:t xml:space="preserve">Tipologia del disturbo </w:t>
      </w:r>
      <w:r w:rsidRPr="007E1079">
        <w:rPr>
          <w:rFonts w:ascii="Verdana" w:hAnsi="Verdana"/>
          <w:b/>
          <w:smallCaps/>
          <w:color w:val="000000"/>
          <w:sz w:val="22"/>
          <w:szCs w:val="22"/>
          <w:lang w:eastAsia="en-US"/>
        </w:rPr>
        <w:t>(ricavabile dalla diagnosi)</w:t>
      </w:r>
    </w:p>
    <w:tbl>
      <w:tblPr>
        <w:tblStyle w:val="TableNormal1"/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diagnosi"/>
        <w:tblDescription w:val="diagnosi"/>
      </w:tblPr>
      <w:tblGrid>
        <w:gridCol w:w="1582"/>
        <w:gridCol w:w="1582"/>
        <w:gridCol w:w="1582"/>
        <w:gridCol w:w="1583"/>
      </w:tblGrid>
      <w:tr w:rsidR="007E1079" w:rsidRPr="007E1079" w14:paraId="456D3E1C" w14:textId="77777777" w:rsidTr="00BA00BC">
        <w:trPr>
          <w:trHeight w:hRule="exact" w:val="520"/>
        </w:trPr>
        <w:tc>
          <w:tcPr>
            <w:tcW w:w="1582" w:type="dxa"/>
            <w:vMerge w:val="restart"/>
            <w:vAlign w:val="center"/>
          </w:tcPr>
          <w:p w14:paraId="4BA6EC4C" w14:textId="77777777" w:rsidR="007E1079" w:rsidRPr="007E1079" w:rsidRDefault="007E1079" w:rsidP="007E1079">
            <w:pPr>
              <w:tabs>
                <w:tab w:val="left" w:pos="206"/>
              </w:tabs>
              <w:spacing w:before="73"/>
              <w:ind w:left="34"/>
              <w:rPr>
                <w:rFonts w:eastAsia="Verdana" w:cs="Verdana"/>
                <w:b/>
              </w:rPr>
            </w:pPr>
            <w:proofErr w:type="spellStart"/>
            <w:r w:rsidRPr="007E1079">
              <w:rPr>
                <w:rFonts w:eastAsia="Verdana" w:cs="Verdana"/>
                <w:b/>
              </w:rPr>
              <w:t>Tipologia</w:t>
            </w:r>
            <w:proofErr w:type="spellEnd"/>
            <w:r w:rsidRPr="007E1079">
              <w:rPr>
                <w:rFonts w:eastAsia="Verdana" w:cs="Verdana"/>
                <w:b/>
              </w:rPr>
              <w:t xml:space="preserve"> </w:t>
            </w:r>
            <w:proofErr w:type="spellStart"/>
            <w:r w:rsidRPr="007E1079">
              <w:rPr>
                <w:rFonts w:eastAsia="Verdana" w:cs="Verdana"/>
                <w:b/>
              </w:rPr>
              <w:t>disturbo</w:t>
            </w:r>
            <w:proofErr w:type="spellEnd"/>
          </w:p>
        </w:tc>
        <w:tc>
          <w:tcPr>
            <w:tcW w:w="4747" w:type="dxa"/>
            <w:gridSpan w:val="3"/>
            <w:vAlign w:val="center"/>
          </w:tcPr>
          <w:p w14:paraId="5DC40E80" w14:textId="77777777" w:rsidR="007E1079" w:rsidRPr="007E1079" w:rsidRDefault="007E1079" w:rsidP="007E1079">
            <w:pPr>
              <w:tabs>
                <w:tab w:val="left" w:pos="206"/>
              </w:tabs>
              <w:spacing w:before="73"/>
              <w:ind w:left="34"/>
              <w:jc w:val="center"/>
              <w:rPr>
                <w:rFonts w:eastAsia="Verdana" w:cs="Verdana"/>
                <w:b/>
              </w:rPr>
            </w:pPr>
            <w:r w:rsidRPr="007E1079">
              <w:rPr>
                <w:rFonts w:eastAsia="Verdana" w:cs="Verdana"/>
                <w:b/>
              </w:rPr>
              <w:t>Grado</w:t>
            </w:r>
          </w:p>
        </w:tc>
      </w:tr>
      <w:tr w:rsidR="007E1079" w:rsidRPr="007E1079" w14:paraId="6529BFF4" w14:textId="77777777" w:rsidTr="00BA00BC">
        <w:trPr>
          <w:trHeight w:hRule="exact" w:val="520"/>
        </w:trPr>
        <w:tc>
          <w:tcPr>
            <w:tcW w:w="1582" w:type="dxa"/>
            <w:vMerge/>
            <w:vAlign w:val="center"/>
          </w:tcPr>
          <w:p w14:paraId="0AF48A72" w14:textId="77777777" w:rsidR="007E1079" w:rsidRPr="007E1079" w:rsidRDefault="007E1079" w:rsidP="007E1079">
            <w:pPr>
              <w:numPr>
                <w:ilvl w:val="0"/>
                <w:numId w:val="5"/>
              </w:numPr>
              <w:tabs>
                <w:tab w:val="left" w:pos="206"/>
              </w:tabs>
              <w:spacing w:before="73"/>
              <w:ind w:hanging="170"/>
              <w:rPr>
                <w:rFonts w:eastAsia="Verdana" w:cs="Verdana"/>
                <w:b/>
              </w:rPr>
            </w:pPr>
          </w:p>
        </w:tc>
        <w:tc>
          <w:tcPr>
            <w:tcW w:w="1582" w:type="dxa"/>
            <w:vAlign w:val="center"/>
          </w:tcPr>
          <w:p w14:paraId="626FFBD2" w14:textId="77777777" w:rsidR="007E1079" w:rsidRPr="007E1079" w:rsidRDefault="007E1079" w:rsidP="007E1079">
            <w:pPr>
              <w:tabs>
                <w:tab w:val="left" w:pos="206"/>
              </w:tabs>
              <w:spacing w:before="73"/>
              <w:ind w:left="34"/>
              <w:jc w:val="center"/>
              <w:rPr>
                <w:rFonts w:eastAsia="Verdana" w:cs="Verdana"/>
                <w:b/>
              </w:rPr>
            </w:pPr>
            <w:proofErr w:type="spellStart"/>
            <w:r w:rsidRPr="007E1079">
              <w:rPr>
                <w:rFonts w:eastAsia="Verdana" w:cs="Verdana"/>
                <w:b/>
              </w:rPr>
              <w:t>Lieve</w:t>
            </w:r>
            <w:proofErr w:type="spellEnd"/>
          </w:p>
        </w:tc>
        <w:tc>
          <w:tcPr>
            <w:tcW w:w="1582" w:type="dxa"/>
            <w:vAlign w:val="center"/>
          </w:tcPr>
          <w:p w14:paraId="7D1CA145" w14:textId="77777777" w:rsidR="007E1079" w:rsidRPr="007E1079" w:rsidRDefault="007E1079" w:rsidP="007E1079">
            <w:pPr>
              <w:tabs>
                <w:tab w:val="left" w:pos="206"/>
              </w:tabs>
              <w:spacing w:before="73"/>
              <w:ind w:left="34"/>
              <w:jc w:val="center"/>
              <w:rPr>
                <w:rFonts w:eastAsia="Verdana" w:cs="Verdana"/>
                <w:b/>
              </w:rPr>
            </w:pPr>
            <w:r w:rsidRPr="007E1079">
              <w:rPr>
                <w:rFonts w:eastAsia="Verdana" w:cs="Verdana"/>
                <w:b/>
              </w:rPr>
              <w:t>Medio</w:t>
            </w:r>
          </w:p>
        </w:tc>
        <w:tc>
          <w:tcPr>
            <w:tcW w:w="1583" w:type="dxa"/>
            <w:vAlign w:val="center"/>
          </w:tcPr>
          <w:p w14:paraId="4E63C92E" w14:textId="77777777" w:rsidR="007E1079" w:rsidRPr="007E1079" w:rsidRDefault="007E1079" w:rsidP="007E1079">
            <w:pPr>
              <w:tabs>
                <w:tab w:val="left" w:pos="206"/>
              </w:tabs>
              <w:spacing w:before="73"/>
              <w:ind w:left="34"/>
              <w:jc w:val="center"/>
              <w:rPr>
                <w:rFonts w:eastAsia="Verdana" w:cs="Verdana"/>
                <w:b/>
              </w:rPr>
            </w:pPr>
            <w:r w:rsidRPr="007E1079">
              <w:rPr>
                <w:rFonts w:eastAsia="Verdana" w:cs="Verdana"/>
                <w:b/>
              </w:rPr>
              <w:t>Grave</w:t>
            </w:r>
          </w:p>
        </w:tc>
      </w:tr>
      <w:tr w:rsidR="007E1079" w:rsidRPr="007E1079" w14:paraId="544AFF08" w14:textId="77777777" w:rsidTr="00BA00BC">
        <w:trPr>
          <w:trHeight w:hRule="exact" w:val="520"/>
        </w:trPr>
        <w:tc>
          <w:tcPr>
            <w:tcW w:w="1582" w:type="dxa"/>
            <w:vAlign w:val="center"/>
          </w:tcPr>
          <w:p w14:paraId="0DB5D01B" w14:textId="77777777" w:rsidR="007E1079" w:rsidRPr="007E1079" w:rsidRDefault="007E1079" w:rsidP="007E1079">
            <w:pPr>
              <w:tabs>
                <w:tab w:val="left" w:pos="206"/>
              </w:tabs>
              <w:spacing w:before="73"/>
              <w:rPr>
                <w:rFonts w:eastAsia="Verdana" w:cs="Verdana"/>
              </w:rPr>
            </w:pPr>
            <w:proofErr w:type="spellStart"/>
            <w:r w:rsidRPr="007E1079">
              <w:rPr>
                <w:rFonts w:eastAsia="Verdana" w:cs="Verdana"/>
              </w:rPr>
              <w:t>Dislessia</w:t>
            </w:r>
            <w:proofErr w:type="spellEnd"/>
          </w:p>
        </w:tc>
        <w:tc>
          <w:tcPr>
            <w:tcW w:w="1582" w:type="dxa"/>
            <w:vAlign w:val="center"/>
          </w:tcPr>
          <w:p w14:paraId="12FD54D5" w14:textId="77777777" w:rsidR="007E1079" w:rsidRPr="007E1079" w:rsidRDefault="007E1079" w:rsidP="007E1079">
            <w:pPr>
              <w:tabs>
                <w:tab w:val="left" w:pos="206"/>
              </w:tabs>
              <w:spacing w:before="73"/>
              <w:ind w:left="34"/>
              <w:jc w:val="center"/>
              <w:rPr>
                <w:rFonts w:eastAsia="Verdana" w:cs="Verdana"/>
              </w:rPr>
            </w:pPr>
          </w:p>
        </w:tc>
        <w:tc>
          <w:tcPr>
            <w:tcW w:w="1582" w:type="dxa"/>
            <w:vAlign w:val="center"/>
          </w:tcPr>
          <w:p w14:paraId="1BAC2BA0" w14:textId="77777777" w:rsidR="007E1079" w:rsidRPr="007E1079" w:rsidRDefault="007E1079" w:rsidP="007E1079">
            <w:pPr>
              <w:tabs>
                <w:tab w:val="left" w:pos="206"/>
              </w:tabs>
              <w:spacing w:before="73"/>
              <w:ind w:left="34"/>
              <w:jc w:val="center"/>
              <w:rPr>
                <w:rFonts w:eastAsia="Verdana" w:cs="Verdana"/>
              </w:rPr>
            </w:pPr>
          </w:p>
        </w:tc>
        <w:tc>
          <w:tcPr>
            <w:tcW w:w="1583" w:type="dxa"/>
            <w:vAlign w:val="center"/>
          </w:tcPr>
          <w:p w14:paraId="37124E1A" w14:textId="77777777" w:rsidR="007E1079" w:rsidRPr="007E1079" w:rsidRDefault="007E1079" w:rsidP="007E1079">
            <w:pPr>
              <w:tabs>
                <w:tab w:val="left" w:pos="206"/>
              </w:tabs>
              <w:spacing w:before="73"/>
              <w:ind w:left="34"/>
              <w:jc w:val="center"/>
              <w:rPr>
                <w:rFonts w:eastAsia="Verdana" w:cs="Verdana"/>
              </w:rPr>
            </w:pPr>
          </w:p>
        </w:tc>
      </w:tr>
      <w:tr w:rsidR="007E1079" w:rsidRPr="007E1079" w14:paraId="0C7AA661" w14:textId="77777777" w:rsidTr="00BA00BC">
        <w:trPr>
          <w:trHeight w:hRule="exact" w:val="481"/>
        </w:trPr>
        <w:tc>
          <w:tcPr>
            <w:tcW w:w="1582" w:type="dxa"/>
            <w:vAlign w:val="center"/>
          </w:tcPr>
          <w:p w14:paraId="5C26A99A" w14:textId="77777777" w:rsidR="007E1079" w:rsidRPr="007E1079" w:rsidRDefault="007E1079" w:rsidP="007E1079">
            <w:pPr>
              <w:tabs>
                <w:tab w:val="left" w:pos="206"/>
              </w:tabs>
              <w:spacing w:before="46"/>
              <w:rPr>
                <w:rFonts w:eastAsia="Verdana" w:cs="Verdana"/>
              </w:rPr>
            </w:pPr>
            <w:proofErr w:type="spellStart"/>
            <w:r w:rsidRPr="007E1079">
              <w:rPr>
                <w:rFonts w:eastAsia="Verdana" w:cs="Verdana"/>
              </w:rPr>
              <w:t>Disgrafia</w:t>
            </w:r>
            <w:proofErr w:type="spellEnd"/>
          </w:p>
        </w:tc>
        <w:tc>
          <w:tcPr>
            <w:tcW w:w="1582" w:type="dxa"/>
            <w:vAlign w:val="center"/>
          </w:tcPr>
          <w:p w14:paraId="52454EAA" w14:textId="77777777" w:rsidR="007E1079" w:rsidRPr="007E1079" w:rsidRDefault="007E1079" w:rsidP="007E1079">
            <w:pPr>
              <w:tabs>
                <w:tab w:val="left" w:pos="206"/>
              </w:tabs>
              <w:spacing w:before="46"/>
              <w:ind w:left="34"/>
              <w:jc w:val="center"/>
              <w:rPr>
                <w:rFonts w:eastAsia="Verdana" w:cs="Verdana"/>
              </w:rPr>
            </w:pPr>
          </w:p>
        </w:tc>
        <w:tc>
          <w:tcPr>
            <w:tcW w:w="1582" w:type="dxa"/>
            <w:vAlign w:val="center"/>
          </w:tcPr>
          <w:p w14:paraId="47E7A1CE" w14:textId="77777777" w:rsidR="007E1079" w:rsidRPr="007E1079" w:rsidRDefault="007E1079" w:rsidP="007E1079">
            <w:pPr>
              <w:tabs>
                <w:tab w:val="left" w:pos="206"/>
              </w:tabs>
              <w:spacing w:before="46"/>
              <w:ind w:left="34"/>
              <w:jc w:val="center"/>
              <w:rPr>
                <w:rFonts w:eastAsia="Verdana" w:cs="Verdana"/>
              </w:rPr>
            </w:pPr>
          </w:p>
        </w:tc>
        <w:tc>
          <w:tcPr>
            <w:tcW w:w="1583" w:type="dxa"/>
            <w:vAlign w:val="center"/>
          </w:tcPr>
          <w:p w14:paraId="1C3731B5" w14:textId="77777777" w:rsidR="007E1079" w:rsidRPr="007E1079" w:rsidRDefault="007E1079" w:rsidP="007E1079">
            <w:pPr>
              <w:tabs>
                <w:tab w:val="left" w:pos="206"/>
              </w:tabs>
              <w:spacing w:before="46"/>
              <w:ind w:left="34"/>
              <w:jc w:val="center"/>
              <w:rPr>
                <w:rFonts w:eastAsia="Verdana" w:cs="Verdana"/>
              </w:rPr>
            </w:pPr>
          </w:p>
        </w:tc>
      </w:tr>
      <w:tr w:rsidR="007E1079" w:rsidRPr="007E1079" w14:paraId="0C690DF5" w14:textId="77777777" w:rsidTr="00BA00BC">
        <w:trPr>
          <w:trHeight w:hRule="exact" w:val="481"/>
        </w:trPr>
        <w:tc>
          <w:tcPr>
            <w:tcW w:w="1582" w:type="dxa"/>
            <w:vAlign w:val="center"/>
          </w:tcPr>
          <w:p w14:paraId="584D7E80" w14:textId="77777777" w:rsidR="007E1079" w:rsidRPr="007E1079" w:rsidRDefault="007E1079" w:rsidP="007E1079">
            <w:pPr>
              <w:tabs>
                <w:tab w:val="left" w:pos="206"/>
              </w:tabs>
              <w:spacing w:before="45"/>
              <w:rPr>
                <w:rFonts w:eastAsia="Verdana" w:cs="Verdana"/>
              </w:rPr>
            </w:pPr>
            <w:proofErr w:type="spellStart"/>
            <w:r w:rsidRPr="007E1079">
              <w:rPr>
                <w:rFonts w:eastAsia="Verdana" w:cs="Verdana"/>
              </w:rPr>
              <w:t>Disortografia</w:t>
            </w:r>
            <w:proofErr w:type="spellEnd"/>
          </w:p>
        </w:tc>
        <w:tc>
          <w:tcPr>
            <w:tcW w:w="1582" w:type="dxa"/>
            <w:vAlign w:val="center"/>
          </w:tcPr>
          <w:p w14:paraId="2FFAD53C" w14:textId="77777777" w:rsidR="007E1079" w:rsidRPr="007E1079" w:rsidRDefault="007E1079" w:rsidP="007E1079">
            <w:pPr>
              <w:tabs>
                <w:tab w:val="left" w:pos="206"/>
              </w:tabs>
              <w:spacing w:before="45"/>
              <w:ind w:left="34"/>
              <w:jc w:val="center"/>
              <w:rPr>
                <w:rFonts w:eastAsia="Verdana" w:cs="Verdana"/>
              </w:rPr>
            </w:pPr>
          </w:p>
        </w:tc>
        <w:tc>
          <w:tcPr>
            <w:tcW w:w="1582" w:type="dxa"/>
            <w:vAlign w:val="center"/>
          </w:tcPr>
          <w:p w14:paraId="44D32561" w14:textId="77777777" w:rsidR="007E1079" w:rsidRPr="007E1079" w:rsidRDefault="007E1079" w:rsidP="007E1079">
            <w:pPr>
              <w:tabs>
                <w:tab w:val="left" w:pos="206"/>
              </w:tabs>
              <w:spacing w:before="45"/>
              <w:ind w:left="34"/>
              <w:jc w:val="center"/>
              <w:rPr>
                <w:rFonts w:eastAsia="Verdana" w:cs="Verdana"/>
              </w:rPr>
            </w:pPr>
          </w:p>
        </w:tc>
        <w:tc>
          <w:tcPr>
            <w:tcW w:w="1583" w:type="dxa"/>
            <w:vAlign w:val="center"/>
          </w:tcPr>
          <w:p w14:paraId="734DD81F" w14:textId="77777777" w:rsidR="007E1079" w:rsidRPr="007E1079" w:rsidRDefault="007E1079" w:rsidP="007E1079">
            <w:pPr>
              <w:tabs>
                <w:tab w:val="left" w:pos="206"/>
              </w:tabs>
              <w:spacing w:before="45"/>
              <w:ind w:left="34"/>
              <w:jc w:val="center"/>
              <w:rPr>
                <w:rFonts w:eastAsia="Verdana" w:cs="Verdana"/>
              </w:rPr>
            </w:pPr>
          </w:p>
        </w:tc>
      </w:tr>
      <w:tr w:rsidR="007E1079" w:rsidRPr="007E1079" w14:paraId="3F81868A" w14:textId="77777777" w:rsidTr="00BA00BC">
        <w:trPr>
          <w:trHeight w:hRule="exact" w:val="520"/>
        </w:trPr>
        <w:tc>
          <w:tcPr>
            <w:tcW w:w="1582" w:type="dxa"/>
            <w:vAlign w:val="center"/>
          </w:tcPr>
          <w:p w14:paraId="35492AAC" w14:textId="77777777" w:rsidR="007E1079" w:rsidRPr="007E1079" w:rsidRDefault="007E1079" w:rsidP="007E1079">
            <w:pPr>
              <w:tabs>
                <w:tab w:val="left" w:pos="206"/>
              </w:tabs>
              <w:spacing w:before="46"/>
              <w:rPr>
                <w:rFonts w:eastAsia="Verdana" w:cs="Verdana"/>
              </w:rPr>
            </w:pPr>
            <w:proofErr w:type="spellStart"/>
            <w:r w:rsidRPr="007E1079">
              <w:rPr>
                <w:rFonts w:eastAsia="Verdana" w:cs="Verdana"/>
              </w:rPr>
              <w:t>Discalculia</w:t>
            </w:r>
            <w:proofErr w:type="spellEnd"/>
          </w:p>
        </w:tc>
        <w:tc>
          <w:tcPr>
            <w:tcW w:w="1582" w:type="dxa"/>
            <w:vAlign w:val="center"/>
          </w:tcPr>
          <w:p w14:paraId="52F6EAF0" w14:textId="77777777" w:rsidR="007E1079" w:rsidRPr="007E1079" w:rsidRDefault="007E1079" w:rsidP="007E1079">
            <w:pPr>
              <w:tabs>
                <w:tab w:val="left" w:pos="206"/>
              </w:tabs>
              <w:spacing w:before="46"/>
              <w:ind w:left="34"/>
              <w:jc w:val="center"/>
              <w:rPr>
                <w:rFonts w:eastAsia="Verdana" w:cs="Verdana"/>
              </w:rPr>
            </w:pPr>
          </w:p>
        </w:tc>
        <w:tc>
          <w:tcPr>
            <w:tcW w:w="1582" w:type="dxa"/>
            <w:vAlign w:val="center"/>
          </w:tcPr>
          <w:p w14:paraId="659FECF3" w14:textId="77777777" w:rsidR="007E1079" w:rsidRPr="007E1079" w:rsidRDefault="007E1079" w:rsidP="007E1079">
            <w:pPr>
              <w:tabs>
                <w:tab w:val="left" w:pos="206"/>
              </w:tabs>
              <w:spacing w:before="46"/>
              <w:ind w:left="34"/>
              <w:jc w:val="center"/>
              <w:rPr>
                <w:rFonts w:eastAsia="Verdana" w:cs="Verdana"/>
              </w:rPr>
            </w:pPr>
          </w:p>
        </w:tc>
        <w:tc>
          <w:tcPr>
            <w:tcW w:w="1583" w:type="dxa"/>
            <w:vAlign w:val="center"/>
          </w:tcPr>
          <w:p w14:paraId="43521878" w14:textId="77777777" w:rsidR="007E1079" w:rsidRPr="007E1079" w:rsidRDefault="007E1079" w:rsidP="007E1079">
            <w:pPr>
              <w:tabs>
                <w:tab w:val="left" w:pos="206"/>
              </w:tabs>
              <w:spacing w:before="46"/>
              <w:ind w:left="34"/>
              <w:jc w:val="center"/>
              <w:rPr>
                <w:rFonts w:eastAsia="Verdana" w:cs="Verdana"/>
              </w:rPr>
            </w:pPr>
          </w:p>
        </w:tc>
      </w:tr>
      <w:tr w:rsidR="007E1079" w:rsidRPr="007E1079" w14:paraId="17DB5D60" w14:textId="77777777" w:rsidTr="00BA00BC">
        <w:trPr>
          <w:trHeight w:hRule="exact" w:val="520"/>
        </w:trPr>
        <w:tc>
          <w:tcPr>
            <w:tcW w:w="1582" w:type="dxa"/>
            <w:vAlign w:val="center"/>
          </w:tcPr>
          <w:p w14:paraId="671338E4" w14:textId="77777777" w:rsidR="007E1079" w:rsidRPr="007E1079" w:rsidRDefault="007E1079" w:rsidP="007E1079">
            <w:pPr>
              <w:tabs>
                <w:tab w:val="left" w:pos="206"/>
              </w:tabs>
              <w:spacing w:before="46"/>
              <w:rPr>
                <w:rFonts w:eastAsia="Verdana" w:cs="Verdana"/>
              </w:rPr>
            </w:pPr>
            <w:proofErr w:type="spellStart"/>
            <w:r w:rsidRPr="007E1079">
              <w:rPr>
                <w:rFonts w:eastAsia="Verdana" w:cs="Verdana"/>
              </w:rPr>
              <w:t>Altro</w:t>
            </w:r>
            <w:proofErr w:type="spellEnd"/>
          </w:p>
        </w:tc>
        <w:tc>
          <w:tcPr>
            <w:tcW w:w="1582" w:type="dxa"/>
            <w:vAlign w:val="center"/>
          </w:tcPr>
          <w:p w14:paraId="677A7E15" w14:textId="77777777" w:rsidR="007E1079" w:rsidRPr="007E1079" w:rsidRDefault="007E1079" w:rsidP="007E1079">
            <w:pPr>
              <w:tabs>
                <w:tab w:val="left" w:pos="206"/>
              </w:tabs>
              <w:spacing w:before="46"/>
              <w:ind w:left="34"/>
              <w:jc w:val="center"/>
              <w:rPr>
                <w:rFonts w:eastAsia="Verdana" w:cs="Verdana"/>
              </w:rPr>
            </w:pPr>
          </w:p>
        </w:tc>
        <w:tc>
          <w:tcPr>
            <w:tcW w:w="1582" w:type="dxa"/>
            <w:vAlign w:val="center"/>
          </w:tcPr>
          <w:p w14:paraId="6143E41D" w14:textId="77777777" w:rsidR="007E1079" w:rsidRPr="007E1079" w:rsidRDefault="007E1079" w:rsidP="007E1079">
            <w:pPr>
              <w:tabs>
                <w:tab w:val="left" w:pos="206"/>
              </w:tabs>
              <w:spacing w:before="46"/>
              <w:ind w:left="34"/>
              <w:jc w:val="center"/>
              <w:rPr>
                <w:rFonts w:eastAsia="Verdana" w:cs="Verdana"/>
              </w:rPr>
            </w:pPr>
          </w:p>
        </w:tc>
        <w:tc>
          <w:tcPr>
            <w:tcW w:w="1583" w:type="dxa"/>
            <w:vAlign w:val="center"/>
          </w:tcPr>
          <w:p w14:paraId="04930960" w14:textId="77777777" w:rsidR="007E1079" w:rsidRPr="007E1079" w:rsidRDefault="007E1079" w:rsidP="007E1079">
            <w:pPr>
              <w:tabs>
                <w:tab w:val="left" w:pos="206"/>
              </w:tabs>
              <w:spacing w:before="46"/>
              <w:ind w:left="34"/>
              <w:jc w:val="center"/>
              <w:rPr>
                <w:rFonts w:eastAsia="Verdana" w:cs="Verdana"/>
              </w:rPr>
            </w:pPr>
          </w:p>
        </w:tc>
      </w:tr>
    </w:tbl>
    <w:p w14:paraId="5599F9E0" w14:textId="77777777" w:rsidR="007E1079" w:rsidRPr="007E1079" w:rsidRDefault="007E1079" w:rsidP="007E1079">
      <w:pPr>
        <w:spacing w:before="240" w:after="160" w:line="276" w:lineRule="auto"/>
        <w:rPr>
          <w:rFonts w:ascii="Verdana" w:hAnsi="Verdana"/>
          <w:b/>
          <w:sz w:val="21"/>
          <w:szCs w:val="21"/>
          <w:lang w:eastAsia="en-US"/>
        </w:rPr>
      </w:pPr>
    </w:p>
    <w:p w14:paraId="0F13E397" w14:textId="77777777" w:rsidR="007E1079" w:rsidRPr="007E1079" w:rsidRDefault="007E1079" w:rsidP="007E1079">
      <w:pPr>
        <w:spacing w:before="240" w:after="160" w:line="276" w:lineRule="auto"/>
        <w:jc w:val="center"/>
        <w:rPr>
          <w:rFonts w:ascii="Verdana" w:hAnsi="Verdana"/>
          <w:b/>
          <w:lang w:eastAsia="en-US"/>
        </w:rPr>
      </w:pPr>
      <w:r w:rsidRPr="007E1079">
        <w:rPr>
          <w:rFonts w:ascii="Verdana" w:hAnsi="Verdana"/>
          <w:b/>
          <w:lang w:eastAsia="en-US"/>
        </w:rPr>
        <w:t>OSSERVAZIONI</w:t>
      </w:r>
    </w:p>
    <w:p w14:paraId="090EC9D6" w14:textId="77777777" w:rsidR="007E1079" w:rsidRPr="007E1079" w:rsidRDefault="007E1079" w:rsidP="007E1079">
      <w:pPr>
        <w:numPr>
          <w:ilvl w:val="0"/>
          <w:numId w:val="7"/>
        </w:numPr>
        <w:spacing w:before="240" w:after="120" w:line="276" w:lineRule="auto"/>
        <w:contextualSpacing/>
        <w:rPr>
          <w:rFonts w:ascii="Verdana" w:hAnsi="Verdana"/>
          <w:b/>
          <w:szCs w:val="21"/>
          <w:lang w:eastAsia="en-US"/>
        </w:rPr>
      </w:pPr>
      <w:r w:rsidRPr="007E1079">
        <w:rPr>
          <w:rFonts w:ascii="Verdana" w:hAnsi="Verdana"/>
          <w:b/>
          <w:szCs w:val="21"/>
          <w:lang w:eastAsia="en-US"/>
        </w:rPr>
        <w:t>Punti di forza e risorse individuali:</w:t>
      </w:r>
    </w:p>
    <w:p w14:paraId="1761D024" w14:textId="77777777" w:rsidR="007E1079" w:rsidRPr="007E1079" w:rsidRDefault="007E1079" w:rsidP="007E1079">
      <w:pPr>
        <w:spacing w:before="240" w:after="160" w:line="276" w:lineRule="auto"/>
        <w:rPr>
          <w:rFonts w:ascii="Verdana" w:hAnsi="Verdana"/>
          <w:b/>
          <w:sz w:val="21"/>
          <w:szCs w:val="21"/>
          <w:lang w:eastAsia="en-US"/>
        </w:rPr>
      </w:pPr>
    </w:p>
    <w:p w14:paraId="1E7AADCD" w14:textId="77777777" w:rsidR="007E1079" w:rsidRPr="007E1079" w:rsidRDefault="007E1079" w:rsidP="007E1079">
      <w:pPr>
        <w:numPr>
          <w:ilvl w:val="0"/>
          <w:numId w:val="7"/>
        </w:numPr>
        <w:spacing w:before="240" w:after="120" w:line="276" w:lineRule="auto"/>
        <w:contextualSpacing/>
        <w:rPr>
          <w:rFonts w:ascii="Verdana" w:hAnsi="Verdana"/>
          <w:b/>
          <w:szCs w:val="21"/>
          <w:lang w:eastAsia="en-US"/>
        </w:rPr>
      </w:pPr>
      <w:r w:rsidRPr="007E1079">
        <w:rPr>
          <w:rFonts w:ascii="Verdana" w:hAnsi="Verdana"/>
          <w:b/>
          <w:szCs w:val="21"/>
          <w:lang w:eastAsia="en-US"/>
        </w:rPr>
        <w:t>Caratteristiche dei processi di apprendimento:</w:t>
      </w:r>
    </w:p>
    <w:p w14:paraId="636A5834" w14:textId="77777777" w:rsidR="007E1079" w:rsidRPr="007E1079" w:rsidRDefault="007E1079" w:rsidP="007E1079">
      <w:pPr>
        <w:spacing w:before="240" w:after="240" w:line="300" w:lineRule="auto"/>
        <w:rPr>
          <w:rFonts w:ascii="Verdana" w:hAnsi="Verdana"/>
          <w:b/>
          <w:sz w:val="21"/>
          <w:szCs w:val="21"/>
          <w:lang w:eastAsia="en-US"/>
        </w:rPr>
      </w:pPr>
    </w:p>
    <w:p w14:paraId="01C6AEB7" w14:textId="77777777" w:rsidR="007E1079" w:rsidRPr="007E1079" w:rsidRDefault="007E1079" w:rsidP="007E1079">
      <w:pPr>
        <w:numPr>
          <w:ilvl w:val="0"/>
          <w:numId w:val="8"/>
        </w:numPr>
        <w:spacing w:before="240" w:after="240" w:line="360" w:lineRule="auto"/>
        <w:contextualSpacing/>
        <w:rPr>
          <w:rFonts w:ascii="Verdana" w:hAnsi="Verdana"/>
          <w:b/>
          <w:szCs w:val="21"/>
          <w:lang w:eastAsia="en-US"/>
        </w:rPr>
      </w:pPr>
      <w:r w:rsidRPr="007E1079">
        <w:rPr>
          <w:rFonts w:ascii="Verdana" w:hAnsi="Verdana"/>
          <w:b/>
          <w:szCs w:val="21"/>
          <w:lang w:eastAsia="en-US"/>
        </w:rPr>
        <w:t>Eventuali altre annotazioni:</w:t>
      </w:r>
      <w:r w:rsidRPr="007E1079">
        <w:rPr>
          <w:rFonts w:ascii="Verdana" w:hAnsi="Verdana"/>
          <w:szCs w:val="21"/>
          <w:lang w:eastAsia="en-US"/>
        </w:rPr>
        <w:t xml:space="preserve"> </w:t>
      </w:r>
    </w:p>
    <w:p w14:paraId="3E296491" w14:textId="77777777" w:rsidR="007E1079" w:rsidRPr="007E1079" w:rsidRDefault="007E1079" w:rsidP="007E1079">
      <w:pPr>
        <w:spacing w:before="120" w:after="120" w:line="360" w:lineRule="auto"/>
        <w:contextualSpacing/>
        <w:rPr>
          <w:rFonts w:ascii="Verdana" w:hAnsi="Verdana"/>
          <w:szCs w:val="21"/>
          <w:lang w:eastAsia="en-US"/>
        </w:rPr>
      </w:pPr>
    </w:p>
    <w:p w14:paraId="5503F075" w14:textId="77777777" w:rsidR="007E1079" w:rsidRPr="007E1079" w:rsidRDefault="007E1079" w:rsidP="007E1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 w:line="300" w:lineRule="auto"/>
        <w:rPr>
          <w:rFonts w:ascii="Verdana" w:hAnsi="Verdana"/>
          <w:b/>
          <w:smallCaps/>
          <w:color w:val="000000"/>
          <w:lang w:eastAsia="en-US"/>
        </w:rPr>
      </w:pPr>
      <w:r w:rsidRPr="007E1079">
        <w:rPr>
          <w:rFonts w:ascii="Verdana" w:hAnsi="Verdana"/>
          <w:b/>
          <w:smallCaps/>
          <w:color w:val="000000"/>
          <w:lang w:eastAsia="en-US"/>
        </w:rPr>
        <w:lastRenderedPageBreak/>
        <w:t>Descrizione del funzionamento delle abilità strumentali</w:t>
      </w:r>
    </w:p>
    <w:p w14:paraId="132CAAEC" w14:textId="77777777" w:rsidR="007E1079" w:rsidRPr="007E1079" w:rsidRDefault="007E1079" w:rsidP="007E1079">
      <w:pPr>
        <w:keepNext/>
        <w:keepLines/>
        <w:spacing w:before="240" w:after="240"/>
        <w:outlineLvl w:val="2"/>
        <w:rPr>
          <w:rFonts w:ascii="Verdana" w:hAnsi="Verdana"/>
          <w:b/>
          <w:bCs/>
          <w:szCs w:val="22"/>
          <w:lang w:eastAsia="en-US"/>
        </w:rPr>
      </w:pPr>
      <w:r w:rsidRPr="007E1079">
        <w:rPr>
          <w:rFonts w:ascii="Verdana" w:hAnsi="Verdana"/>
          <w:b/>
          <w:bCs/>
          <w:szCs w:val="22"/>
          <w:lang w:eastAsia="en-US"/>
        </w:rPr>
        <w:t>Lettura</w:t>
      </w:r>
    </w:p>
    <w:p w14:paraId="33A5E139" w14:textId="77777777" w:rsidR="007E1079" w:rsidRPr="007E1079" w:rsidRDefault="007E1079" w:rsidP="007E1079">
      <w:pPr>
        <w:spacing w:before="120" w:after="120" w:line="360" w:lineRule="auto"/>
        <w:ind w:left="340"/>
        <w:contextualSpacing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1018741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stentata;</w:t>
      </w:r>
    </w:p>
    <w:p w14:paraId="7DBE181A" w14:textId="77777777" w:rsidR="007E1079" w:rsidRPr="007E1079" w:rsidRDefault="007E1079" w:rsidP="007E1079">
      <w:pPr>
        <w:spacing w:before="120" w:after="120" w:line="360" w:lineRule="auto"/>
        <w:ind w:left="340"/>
        <w:contextualSpacing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702985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lenta;</w:t>
      </w:r>
    </w:p>
    <w:p w14:paraId="00AF99D5" w14:textId="77777777" w:rsidR="007E1079" w:rsidRPr="007E1079" w:rsidRDefault="007E1079" w:rsidP="007E1079">
      <w:pPr>
        <w:spacing w:before="120" w:after="120" w:line="360" w:lineRule="auto"/>
        <w:ind w:left="340"/>
        <w:contextualSpacing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-1220515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corretta;</w:t>
      </w:r>
    </w:p>
    <w:p w14:paraId="6BAD2192" w14:textId="77777777" w:rsidR="007E1079" w:rsidRPr="007E1079" w:rsidRDefault="007E1079" w:rsidP="007E1079">
      <w:pPr>
        <w:spacing w:before="120" w:after="120" w:line="360" w:lineRule="auto"/>
        <w:ind w:left="340"/>
        <w:contextualSpacing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544256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con inversioni;</w:t>
      </w:r>
    </w:p>
    <w:p w14:paraId="6BEDC9C9" w14:textId="77777777" w:rsidR="007E1079" w:rsidRPr="007E1079" w:rsidRDefault="007E1079" w:rsidP="007E1079">
      <w:pPr>
        <w:spacing w:before="120" w:after="120" w:line="360" w:lineRule="auto"/>
        <w:ind w:left="340"/>
        <w:contextualSpacing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920369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con sostituzioni;</w:t>
      </w:r>
    </w:p>
    <w:p w14:paraId="1C63110B" w14:textId="77777777" w:rsidR="007E1079" w:rsidRPr="007E1079" w:rsidRDefault="007E1079" w:rsidP="007E1079">
      <w:pPr>
        <w:spacing w:before="120" w:after="120" w:line="360" w:lineRule="auto"/>
        <w:ind w:left="340"/>
        <w:contextualSpacing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-751972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con omissioni;</w:t>
      </w:r>
    </w:p>
    <w:p w14:paraId="1F919190" w14:textId="77777777" w:rsidR="007E1079" w:rsidRPr="007E1079" w:rsidRDefault="007E1079" w:rsidP="007E1079">
      <w:pPr>
        <w:spacing w:before="120" w:after="120" w:line="360" w:lineRule="auto"/>
        <w:ind w:left="340"/>
        <w:contextualSpacing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-859502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scambio di lettere speculari (b-d; p-q; m-n ...);</w:t>
      </w:r>
    </w:p>
    <w:p w14:paraId="2E8A0E7D" w14:textId="77777777" w:rsidR="007E1079" w:rsidRPr="007E1079" w:rsidRDefault="007E1079" w:rsidP="007E1079">
      <w:pPr>
        <w:spacing w:before="120" w:after="120" w:line="360" w:lineRule="auto"/>
        <w:ind w:left="340"/>
        <w:contextualSpacing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1982182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scambio di fonemi simili (f-v; c-g; t-d …);</w:t>
      </w:r>
    </w:p>
    <w:p w14:paraId="015AAEB3" w14:textId="77777777" w:rsidR="007E1079" w:rsidRPr="007E1079" w:rsidRDefault="007E1079" w:rsidP="007E1079">
      <w:pPr>
        <w:spacing w:before="120" w:after="120" w:line="360" w:lineRule="auto"/>
        <w:ind w:left="340"/>
        <w:contextualSpacing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-1272858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manca della discriminazione dell’accento;</w:t>
      </w:r>
    </w:p>
    <w:p w14:paraId="0EECC1FA" w14:textId="77777777" w:rsidR="007E1079" w:rsidRPr="007E1079" w:rsidRDefault="007E1079" w:rsidP="007E1079">
      <w:pPr>
        <w:spacing w:before="120" w:after="120" w:line="360" w:lineRule="auto"/>
        <w:ind w:left="340"/>
        <w:contextualSpacing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-688909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manca della discriminazione delle doppie;</w:t>
      </w:r>
    </w:p>
    <w:p w14:paraId="2BDA4919" w14:textId="77777777" w:rsidR="007E1079" w:rsidRPr="007E1079" w:rsidRDefault="007E1079" w:rsidP="007E1079">
      <w:pPr>
        <w:spacing w:before="120" w:after="120" w:line="360" w:lineRule="auto"/>
        <w:ind w:left="340"/>
        <w:contextualSpacing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-1070883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salto di parola e/o di righe;</w:t>
      </w:r>
    </w:p>
    <w:p w14:paraId="703308AD" w14:textId="77777777" w:rsidR="007E1079" w:rsidRPr="007E1079" w:rsidRDefault="007E1079" w:rsidP="007E1079">
      <w:pPr>
        <w:spacing w:before="120" w:after="120" w:line="360" w:lineRule="auto"/>
        <w:ind w:left="340"/>
        <w:contextualSpacing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-463272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ripetizioni di sillabe;</w:t>
      </w:r>
    </w:p>
    <w:p w14:paraId="70E0CD11" w14:textId="77777777" w:rsidR="007E1079" w:rsidRPr="007E1079" w:rsidRDefault="007E1079" w:rsidP="007E1079">
      <w:pPr>
        <w:spacing w:before="120" w:after="120" w:line="360" w:lineRule="auto"/>
        <w:ind w:left="340"/>
        <w:contextualSpacing/>
        <w:rPr>
          <w:rFonts w:ascii="Verdana" w:hAnsi="Verdana"/>
          <w:b/>
          <w:bCs/>
          <w:szCs w:val="22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5489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</w:t>
      </w:r>
      <w:sdt>
        <w:sdtPr>
          <w:rPr>
            <w:rFonts w:ascii="Verdana" w:hAnsi="Verdana"/>
            <w:szCs w:val="21"/>
            <w:lang w:eastAsia="en-US"/>
          </w:rPr>
          <w:id w:val="238135401"/>
          <w:text w:multiLine="1"/>
        </w:sdtPr>
        <w:sdtContent>
          <w:r w:rsidRPr="007E1079">
            <w:rPr>
              <w:rFonts w:ascii="Verdana" w:hAnsi="Verdana"/>
              <w:szCs w:val="21"/>
              <w:lang w:eastAsia="en-US"/>
            </w:rPr>
            <w:t>fatica a rispettare i ritmi dati dalla punteggiatura;</w:t>
          </w:r>
          <w:r w:rsidRPr="007E1079">
            <w:rPr>
              <w:rFonts w:ascii="Verdana" w:hAnsi="Verdana"/>
              <w:szCs w:val="21"/>
              <w:lang w:eastAsia="en-US"/>
            </w:rPr>
            <w:br/>
            <w:t>altro………………………………………………………</w:t>
          </w:r>
        </w:sdtContent>
      </w:sdt>
    </w:p>
    <w:p w14:paraId="7B280347" w14:textId="77777777" w:rsidR="007E1079" w:rsidRPr="007E1079" w:rsidRDefault="007E1079" w:rsidP="007E1079">
      <w:pPr>
        <w:keepNext/>
        <w:keepLines/>
        <w:spacing w:before="240" w:after="240"/>
        <w:outlineLvl w:val="2"/>
        <w:rPr>
          <w:rFonts w:ascii="Verdana" w:hAnsi="Verdana"/>
          <w:b/>
          <w:lang w:eastAsia="en-US"/>
        </w:rPr>
      </w:pPr>
      <w:r w:rsidRPr="007E1079">
        <w:rPr>
          <w:rFonts w:ascii="Verdana" w:hAnsi="Verdana"/>
          <w:b/>
          <w:bCs/>
          <w:lang w:eastAsia="en-US"/>
        </w:rPr>
        <w:t>Comprensione di un testo ascoltato o letto</w:t>
      </w:r>
    </w:p>
    <w:p w14:paraId="4912AF9B" w14:textId="77777777" w:rsidR="007E1079" w:rsidRPr="007E1079" w:rsidRDefault="007E1079" w:rsidP="007E1079">
      <w:pPr>
        <w:spacing w:before="120" w:after="120" w:line="360" w:lineRule="auto"/>
        <w:ind w:left="340"/>
        <w:contextualSpacing/>
        <w:rPr>
          <w:rFonts w:ascii="Verdana" w:hAnsi="Verdana"/>
          <w:lang w:eastAsia="en-US"/>
        </w:rPr>
      </w:pPr>
      <w:sdt>
        <w:sdtPr>
          <w:rPr>
            <w:rFonts w:ascii="Verdana" w:hAnsi="Verdana"/>
            <w:lang w:eastAsia="en-US"/>
          </w:rPr>
          <w:id w:val="-118684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lang w:eastAsia="en-US"/>
            </w:rPr>
            <w:t>☐</w:t>
          </w:r>
        </w:sdtContent>
      </w:sdt>
      <w:r w:rsidRPr="007E1079">
        <w:rPr>
          <w:rFonts w:ascii="Verdana" w:hAnsi="Verdana"/>
          <w:lang w:eastAsia="en-US"/>
        </w:rPr>
        <w:t xml:space="preserve"> approfondita;</w:t>
      </w:r>
    </w:p>
    <w:p w14:paraId="6CE7AE0A" w14:textId="77777777" w:rsidR="007E1079" w:rsidRPr="007E1079" w:rsidRDefault="007E1079" w:rsidP="007E1079">
      <w:pPr>
        <w:spacing w:before="120" w:after="120" w:line="360" w:lineRule="auto"/>
        <w:ind w:left="340"/>
        <w:contextualSpacing/>
        <w:rPr>
          <w:rFonts w:ascii="Verdana" w:hAnsi="Verdana"/>
          <w:lang w:eastAsia="en-US"/>
        </w:rPr>
      </w:pPr>
      <w:sdt>
        <w:sdtPr>
          <w:rPr>
            <w:rFonts w:ascii="Verdana" w:hAnsi="Verdana"/>
            <w:lang w:eastAsia="en-US"/>
          </w:rPr>
          <w:id w:val="-1074280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lang w:eastAsia="en-US"/>
            </w:rPr>
            <w:t>☐</w:t>
          </w:r>
        </w:sdtContent>
      </w:sdt>
      <w:r w:rsidRPr="007E1079">
        <w:rPr>
          <w:rFonts w:ascii="Verdana" w:hAnsi="Verdana"/>
          <w:lang w:eastAsia="en-US"/>
        </w:rPr>
        <w:t xml:space="preserve"> adeguata;</w:t>
      </w:r>
    </w:p>
    <w:p w14:paraId="0F0CA295" w14:textId="77777777" w:rsidR="007E1079" w:rsidRPr="007E1079" w:rsidRDefault="007E1079" w:rsidP="007E1079">
      <w:pPr>
        <w:spacing w:before="120" w:after="120" w:line="360" w:lineRule="auto"/>
        <w:ind w:left="340"/>
        <w:contextualSpacing/>
        <w:rPr>
          <w:rFonts w:ascii="Verdana" w:hAnsi="Verdana"/>
          <w:lang w:eastAsia="en-US"/>
        </w:rPr>
      </w:pPr>
      <w:sdt>
        <w:sdtPr>
          <w:rPr>
            <w:rFonts w:ascii="Verdana" w:hAnsi="Verdana"/>
            <w:lang w:eastAsia="en-US"/>
          </w:rPr>
          <w:id w:val="660354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lang w:eastAsia="en-US"/>
            </w:rPr>
            <w:t>☐</w:t>
          </w:r>
        </w:sdtContent>
      </w:sdt>
      <w:r w:rsidRPr="007E1079">
        <w:rPr>
          <w:rFonts w:ascii="Verdana" w:hAnsi="Verdana"/>
          <w:lang w:eastAsia="en-US"/>
        </w:rPr>
        <w:t xml:space="preserve"> faticosa;</w:t>
      </w:r>
    </w:p>
    <w:p w14:paraId="72C5E5CC" w14:textId="77777777" w:rsidR="007E1079" w:rsidRPr="007E1079" w:rsidRDefault="007E1079" w:rsidP="007E1079">
      <w:pPr>
        <w:spacing w:before="120" w:after="120" w:line="360" w:lineRule="auto"/>
        <w:ind w:left="340"/>
        <w:contextualSpacing/>
        <w:rPr>
          <w:rFonts w:ascii="Verdana" w:hAnsi="Verdana"/>
          <w:lang w:eastAsia="en-US"/>
        </w:rPr>
      </w:pPr>
      <w:sdt>
        <w:sdtPr>
          <w:rPr>
            <w:rFonts w:ascii="Verdana" w:hAnsi="Verdana"/>
            <w:lang w:eastAsia="en-US"/>
          </w:rPr>
          <w:id w:val="-1174103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lang w:eastAsia="en-US"/>
            </w:rPr>
            <w:t>☐</w:t>
          </w:r>
        </w:sdtContent>
      </w:sdt>
      <w:r w:rsidRPr="007E1079">
        <w:rPr>
          <w:rFonts w:ascii="Verdana" w:hAnsi="Verdana"/>
          <w:lang w:eastAsia="en-US"/>
        </w:rPr>
        <w:t xml:space="preserve"> scarsa;</w:t>
      </w:r>
    </w:p>
    <w:p w14:paraId="2D0DC1BD" w14:textId="77777777" w:rsidR="007E1079" w:rsidRPr="007E1079" w:rsidRDefault="007E1079" w:rsidP="007E1079">
      <w:pPr>
        <w:spacing w:before="120" w:after="120" w:line="360" w:lineRule="auto"/>
        <w:ind w:left="340"/>
        <w:contextualSpacing/>
        <w:rPr>
          <w:rFonts w:ascii="Verdana" w:hAnsi="Verdana"/>
          <w:lang w:eastAsia="en-US"/>
        </w:rPr>
      </w:pPr>
      <w:sdt>
        <w:sdtPr>
          <w:rPr>
            <w:rFonts w:ascii="Verdana" w:hAnsi="Verdana"/>
            <w:lang w:eastAsia="en-US"/>
          </w:rPr>
          <w:id w:val="1232425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lang w:eastAsia="en-US"/>
            </w:rPr>
            <w:t>☐</w:t>
          </w:r>
        </w:sdtContent>
      </w:sdt>
      <w:r w:rsidRPr="007E1079">
        <w:rPr>
          <w:rFonts w:ascii="Verdana" w:hAnsi="Verdana"/>
          <w:lang w:eastAsia="en-US"/>
        </w:rPr>
        <w:t xml:space="preserve"> nulla;</w:t>
      </w:r>
    </w:p>
    <w:p w14:paraId="03CE489B" w14:textId="77777777" w:rsidR="007E1079" w:rsidRPr="007E1079" w:rsidRDefault="007E1079" w:rsidP="007E1079">
      <w:pPr>
        <w:spacing w:before="120" w:after="120" w:line="360" w:lineRule="auto"/>
        <w:ind w:left="340"/>
        <w:contextualSpacing/>
        <w:rPr>
          <w:rFonts w:ascii="Verdana" w:hAnsi="Verdana"/>
          <w:lang w:eastAsia="en-US"/>
        </w:rPr>
      </w:pPr>
      <w:r w:rsidRPr="007E1079">
        <w:rPr>
          <w:rFonts w:ascii="Verdana" w:hAnsi="Verdana"/>
          <w:lang w:eastAsia="en-US"/>
        </w:rPr>
        <w:t>altro……………………………………………………………</w:t>
      </w:r>
      <w:proofErr w:type="gramStart"/>
      <w:r w:rsidRPr="007E1079">
        <w:rPr>
          <w:rFonts w:ascii="Verdana" w:hAnsi="Verdana"/>
          <w:lang w:eastAsia="en-US"/>
        </w:rPr>
        <w:t>…….</w:t>
      </w:r>
      <w:proofErr w:type="gramEnd"/>
      <w:r w:rsidRPr="007E1079">
        <w:rPr>
          <w:rFonts w:ascii="Verdana" w:hAnsi="Verdana"/>
          <w:lang w:eastAsia="en-US"/>
        </w:rPr>
        <w:t>.</w:t>
      </w:r>
    </w:p>
    <w:p w14:paraId="1BC406BA" w14:textId="77777777" w:rsidR="007E1079" w:rsidRPr="007E1079" w:rsidRDefault="007E1079" w:rsidP="007E1079">
      <w:pPr>
        <w:spacing w:before="120" w:after="120" w:line="360" w:lineRule="auto"/>
        <w:ind w:left="340"/>
        <w:contextualSpacing/>
        <w:rPr>
          <w:rFonts w:ascii="Verdana" w:hAnsi="Verdana"/>
          <w:lang w:eastAsia="en-US"/>
        </w:rPr>
      </w:pPr>
    </w:p>
    <w:p w14:paraId="4A42CBB0" w14:textId="77777777" w:rsidR="007E1079" w:rsidRPr="007E1079" w:rsidRDefault="007E1079" w:rsidP="007E1079">
      <w:pPr>
        <w:spacing w:before="120" w:after="120" w:line="360" w:lineRule="auto"/>
        <w:ind w:left="340"/>
        <w:contextualSpacing/>
        <w:rPr>
          <w:rFonts w:ascii="Verdana" w:hAnsi="Verdana"/>
          <w:b/>
          <w:lang w:eastAsia="en-US"/>
        </w:rPr>
      </w:pPr>
    </w:p>
    <w:p w14:paraId="7F8CE8AA" w14:textId="77777777" w:rsidR="007E1079" w:rsidRPr="007E1079" w:rsidRDefault="007E1079" w:rsidP="007E1079">
      <w:pPr>
        <w:spacing w:before="120" w:after="120" w:line="360" w:lineRule="auto"/>
        <w:ind w:left="340"/>
        <w:contextualSpacing/>
        <w:rPr>
          <w:rFonts w:ascii="Verdana" w:hAnsi="Verdana"/>
          <w:b/>
          <w:lang w:eastAsia="en-US"/>
        </w:rPr>
      </w:pPr>
    </w:p>
    <w:p w14:paraId="5BC6B7C5" w14:textId="77777777" w:rsidR="007E1079" w:rsidRPr="007E1079" w:rsidRDefault="007E1079" w:rsidP="007E1079">
      <w:pPr>
        <w:spacing w:before="120" w:after="120" w:line="360" w:lineRule="auto"/>
        <w:ind w:left="340"/>
        <w:contextualSpacing/>
        <w:rPr>
          <w:rFonts w:ascii="Verdana" w:hAnsi="Verdana"/>
          <w:b/>
          <w:bCs/>
          <w:lang w:eastAsia="en-US"/>
        </w:rPr>
      </w:pPr>
      <w:r w:rsidRPr="007E1079">
        <w:rPr>
          <w:rFonts w:ascii="Verdana" w:hAnsi="Verdana"/>
          <w:b/>
          <w:lang w:eastAsia="en-US"/>
        </w:rPr>
        <w:t>Scrittura</w:t>
      </w:r>
    </w:p>
    <w:p w14:paraId="7184DDB3" w14:textId="77777777" w:rsidR="007E1079" w:rsidRPr="007E1079" w:rsidRDefault="007E1079" w:rsidP="007E1079">
      <w:pPr>
        <w:spacing w:before="120" w:after="120" w:line="360" w:lineRule="auto"/>
        <w:ind w:left="340"/>
        <w:contextualSpacing/>
        <w:rPr>
          <w:rFonts w:ascii="Verdana" w:hAnsi="Verdana"/>
          <w:lang w:eastAsia="en-US"/>
        </w:rPr>
      </w:pPr>
      <w:sdt>
        <w:sdtPr>
          <w:rPr>
            <w:rFonts w:ascii="Verdana" w:hAnsi="Verdana"/>
            <w:lang w:eastAsia="en-US"/>
          </w:rPr>
          <w:id w:val="-67416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lang w:eastAsia="en-US"/>
            </w:rPr>
            <w:t>☐</w:t>
          </w:r>
        </w:sdtContent>
      </w:sdt>
      <w:r w:rsidRPr="007E1079">
        <w:rPr>
          <w:rFonts w:ascii="Verdana" w:hAnsi="Verdana"/>
          <w:lang w:eastAsia="en-US"/>
        </w:rPr>
        <w:t xml:space="preserve"> scambio di grafemi (d-b; f-v; c-g ...);</w:t>
      </w:r>
    </w:p>
    <w:p w14:paraId="113A13C4" w14:textId="77777777" w:rsidR="007E1079" w:rsidRPr="007E1079" w:rsidRDefault="007E1079" w:rsidP="007E1079">
      <w:pPr>
        <w:spacing w:before="120" w:after="120" w:line="360" w:lineRule="auto"/>
        <w:ind w:left="340"/>
        <w:contextualSpacing/>
        <w:rPr>
          <w:rFonts w:ascii="Verdana" w:hAnsi="Verdana"/>
          <w:lang w:eastAsia="en-US"/>
        </w:rPr>
      </w:pPr>
      <w:sdt>
        <w:sdtPr>
          <w:rPr>
            <w:rFonts w:ascii="Verdana" w:hAnsi="Verdana"/>
            <w:lang w:eastAsia="en-US"/>
          </w:rPr>
          <w:id w:val="1697419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lang w:eastAsia="en-US"/>
            </w:rPr>
            <w:t>☐</w:t>
          </w:r>
        </w:sdtContent>
      </w:sdt>
      <w:r w:rsidRPr="007E1079">
        <w:rPr>
          <w:rFonts w:ascii="Verdana" w:hAnsi="Verdana"/>
          <w:lang w:eastAsia="en-US"/>
        </w:rPr>
        <w:t xml:space="preserve"> omissioni o aggiunte di lettere o sillabe;</w:t>
      </w:r>
    </w:p>
    <w:p w14:paraId="7C1503DE" w14:textId="77777777" w:rsidR="007E1079" w:rsidRPr="007E1079" w:rsidRDefault="007E1079" w:rsidP="007E1079">
      <w:pPr>
        <w:spacing w:before="120" w:after="120" w:line="360" w:lineRule="auto"/>
        <w:ind w:left="340"/>
        <w:contextualSpacing/>
        <w:rPr>
          <w:rFonts w:ascii="Verdana" w:hAnsi="Verdana"/>
          <w:lang w:eastAsia="en-US"/>
        </w:rPr>
      </w:pPr>
      <w:sdt>
        <w:sdtPr>
          <w:rPr>
            <w:rFonts w:ascii="Verdana" w:hAnsi="Verdana"/>
            <w:lang w:eastAsia="en-US"/>
          </w:rPr>
          <w:id w:val="1462222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lang w:eastAsia="en-US"/>
            </w:rPr>
            <w:t>☐</w:t>
          </w:r>
        </w:sdtContent>
      </w:sdt>
      <w:r w:rsidRPr="007E1079">
        <w:rPr>
          <w:rFonts w:ascii="Verdana" w:hAnsi="Verdana"/>
          <w:lang w:eastAsia="en-US"/>
        </w:rPr>
        <w:t xml:space="preserve"> inversioni (il-li…);</w:t>
      </w:r>
    </w:p>
    <w:p w14:paraId="4D42484B" w14:textId="77777777" w:rsidR="007E1079" w:rsidRPr="007E1079" w:rsidRDefault="007E1079" w:rsidP="007E1079">
      <w:pPr>
        <w:spacing w:before="120" w:after="120" w:line="360" w:lineRule="auto"/>
        <w:ind w:left="340"/>
        <w:contextualSpacing/>
        <w:rPr>
          <w:rFonts w:ascii="Verdana" w:hAnsi="Verdana"/>
          <w:lang w:eastAsia="en-US"/>
        </w:rPr>
      </w:pPr>
      <w:sdt>
        <w:sdtPr>
          <w:rPr>
            <w:rFonts w:ascii="Verdana" w:hAnsi="Verdana"/>
            <w:lang w:eastAsia="en-US"/>
          </w:rPr>
          <w:id w:val="1629977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lang w:eastAsia="en-US"/>
            </w:rPr>
            <w:t>☐</w:t>
          </w:r>
        </w:sdtContent>
      </w:sdt>
      <w:r w:rsidRPr="007E1079">
        <w:rPr>
          <w:rFonts w:ascii="Verdana" w:hAnsi="Verdana"/>
          <w:lang w:eastAsia="en-US"/>
        </w:rPr>
        <w:t xml:space="preserve"> digrammi, trigrammi inesatti (</w:t>
      </w:r>
      <w:proofErr w:type="spellStart"/>
      <w:r w:rsidRPr="007E1079">
        <w:rPr>
          <w:rFonts w:ascii="Verdana" w:hAnsi="Verdana"/>
          <w:lang w:eastAsia="en-US"/>
        </w:rPr>
        <w:t>ghi</w:t>
      </w:r>
      <w:proofErr w:type="spellEnd"/>
      <w:r w:rsidRPr="007E1079">
        <w:rPr>
          <w:rFonts w:ascii="Verdana" w:hAnsi="Verdana"/>
          <w:lang w:eastAsia="en-US"/>
        </w:rPr>
        <w:t xml:space="preserve">, </w:t>
      </w:r>
      <w:proofErr w:type="spellStart"/>
      <w:r w:rsidRPr="007E1079">
        <w:rPr>
          <w:rFonts w:ascii="Verdana" w:hAnsi="Verdana"/>
          <w:lang w:eastAsia="en-US"/>
        </w:rPr>
        <w:t>sch</w:t>
      </w:r>
      <w:proofErr w:type="spellEnd"/>
      <w:r w:rsidRPr="007E1079">
        <w:rPr>
          <w:rFonts w:ascii="Verdana" w:hAnsi="Verdana"/>
          <w:lang w:eastAsia="en-US"/>
        </w:rPr>
        <w:t>, mb …);</w:t>
      </w:r>
    </w:p>
    <w:p w14:paraId="02DC4DC6" w14:textId="77777777" w:rsidR="007E1079" w:rsidRPr="007E1079" w:rsidRDefault="007E1079" w:rsidP="007E1079">
      <w:pPr>
        <w:spacing w:before="120" w:after="120" w:line="360" w:lineRule="auto"/>
        <w:ind w:left="340"/>
        <w:contextualSpacing/>
        <w:rPr>
          <w:rFonts w:ascii="Verdana" w:hAnsi="Verdana"/>
          <w:lang w:eastAsia="en-US"/>
        </w:rPr>
      </w:pPr>
      <w:sdt>
        <w:sdtPr>
          <w:rPr>
            <w:rFonts w:ascii="Verdana" w:hAnsi="Verdana"/>
            <w:lang w:eastAsia="en-US"/>
          </w:rPr>
          <w:id w:val="823554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lang w:eastAsia="en-US"/>
            </w:rPr>
            <w:t>☐</w:t>
          </w:r>
        </w:sdtContent>
      </w:sdt>
      <w:r w:rsidRPr="007E1079">
        <w:rPr>
          <w:rFonts w:ascii="Verdana" w:hAnsi="Verdana"/>
          <w:lang w:eastAsia="en-US"/>
        </w:rPr>
        <w:t xml:space="preserve"> separazioni illegali (in </w:t>
      </w:r>
      <w:proofErr w:type="spellStart"/>
      <w:r w:rsidRPr="007E1079">
        <w:rPr>
          <w:rFonts w:ascii="Verdana" w:hAnsi="Verdana"/>
          <w:lang w:eastAsia="en-US"/>
        </w:rPr>
        <w:t>sieme</w:t>
      </w:r>
      <w:proofErr w:type="spellEnd"/>
      <w:r w:rsidRPr="007E1079">
        <w:rPr>
          <w:rFonts w:ascii="Verdana" w:hAnsi="Verdana"/>
          <w:lang w:eastAsia="en-US"/>
        </w:rPr>
        <w:t xml:space="preserve"> ...);</w:t>
      </w:r>
    </w:p>
    <w:p w14:paraId="58A06751" w14:textId="77777777" w:rsidR="007E1079" w:rsidRPr="007E1079" w:rsidRDefault="007E1079" w:rsidP="007E1079">
      <w:pPr>
        <w:spacing w:before="120" w:after="120" w:line="360" w:lineRule="auto"/>
        <w:ind w:left="340"/>
        <w:contextualSpacing/>
        <w:rPr>
          <w:rFonts w:ascii="Verdana" w:hAnsi="Verdana"/>
          <w:lang w:eastAsia="en-US"/>
        </w:rPr>
      </w:pPr>
      <w:sdt>
        <w:sdtPr>
          <w:rPr>
            <w:rFonts w:ascii="Verdana" w:hAnsi="Verdana"/>
            <w:lang w:eastAsia="en-US"/>
          </w:rPr>
          <w:id w:val="1415744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lang w:eastAsia="en-US"/>
            </w:rPr>
            <w:t>☐</w:t>
          </w:r>
        </w:sdtContent>
      </w:sdt>
      <w:r w:rsidRPr="007E1079">
        <w:rPr>
          <w:rFonts w:ascii="Verdana" w:hAnsi="Verdana"/>
          <w:lang w:eastAsia="en-US"/>
        </w:rPr>
        <w:t xml:space="preserve"> fusioni illegali (</w:t>
      </w:r>
      <w:proofErr w:type="spellStart"/>
      <w:r w:rsidRPr="007E1079">
        <w:rPr>
          <w:rFonts w:ascii="Verdana" w:hAnsi="Verdana"/>
          <w:lang w:eastAsia="en-US"/>
        </w:rPr>
        <w:t>lacqua</w:t>
      </w:r>
      <w:proofErr w:type="spellEnd"/>
      <w:r w:rsidRPr="007E1079">
        <w:rPr>
          <w:rFonts w:ascii="Verdana" w:hAnsi="Verdana"/>
          <w:lang w:eastAsia="en-US"/>
        </w:rPr>
        <w:t xml:space="preserve">, cera, </w:t>
      </w:r>
      <w:proofErr w:type="spellStart"/>
      <w:r w:rsidRPr="007E1079">
        <w:rPr>
          <w:rFonts w:ascii="Verdana" w:hAnsi="Verdana"/>
          <w:lang w:eastAsia="en-US"/>
        </w:rPr>
        <w:t>nonèvero</w:t>
      </w:r>
      <w:proofErr w:type="spellEnd"/>
      <w:r w:rsidRPr="007E1079">
        <w:rPr>
          <w:rFonts w:ascii="Verdana" w:hAnsi="Verdana"/>
          <w:lang w:eastAsia="en-US"/>
        </w:rPr>
        <w:t xml:space="preserve"> …);</w:t>
      </w:r>
    </w:p>
    <w:p w14:paraId="1CA865B9" w14:textId="77777777" w:rsidR="007E1079" w:rsidRPr="007E1079" w:rsidRDefault="007E1079" w:rsidP="007E1079">
      <w:pPr>
        <w:spacing w:before="120" w:after="120" w:line="360" w:lineRule="auto"/>
        <w:ind w:left="340"/>
        <w:contextualSpacing/>
        <w:rPr>
          <w:rFonts w:ascii="Verdana" w:hAnsi="Verdana"/>
          <w:lang w:eastAsia="en-US"/>
        </w:rPr>
      </w:pPr>
      <w:sdt>
        <w:sdtPr>
          <w:rPr>
            <w:rFonts w:ascii="Verdana" w:hAnsi="Verdana"/>
            <w:lang w:eastAsia="en-US"/>
          </w:rPr>
          <w:id w:val="1618099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lang w:eastAsia="en-US"/>
            </w:rPr>
            <w:t>☐</w:t>
          </w:r>
        </w:sdtContent>
      </w:sdt>
      <w:r w:rsidRPr="007E1079">
        <w:rPr>
          <w:rFonts w:ascii="Verdana" w:hAnsi="Verdana"/>
          <w:lang w:eastAsia="en-US"/>
        </w:rPr>
        <w:t xml:space="preserve"> scambio grafema omofono (</w:t>
      </w:r>
      <w:proofErr w:type="spellStart"/>
      <w:r w:rsidRPr="007E1079">
        <w:rPr>
          <w:rFonts w:ascii="Verdana" w:hAnsi="Verdana"/>
          <w:lang w:eastAsia="en-US"/>
        </w:rPr>
        <w:t>quore</w:t>
      </w:r>
      <w:proofErr w:type="spellEnd"/>
      <w:r w:rsidRPr="007E1079">
        <w:rPr>
          <w:rFonts w:ascii="Verdana" w:hAnsi="Verdana"/>
          <w:lang w:eastAsia="en-US"/>
        </w:rPr>
        <w:t xml:space="preserve">, </w:t>
      </w:r>
      <w:proofErr w:type="spellStart"/>
      <w:r w:rsidRPr="007E1079">
        <w:rPr>
          <w:rFonts w:ascii="Verdana" w:hAnsi="Verdana"/>
          <w:lang w:eastAsia="en-US"/>
        </w:rPr>
        <w:t>squola</w:t>
      </w:r>
      <w:proofErr w:type="spellEnd"/>
      <w:r w:rsidRPr="007E1079">
        <w:rPr>
          <w:rFonts w:ascii="Verdana" w:hAnsi="Verdana"/>
          <w:lang w:eastAsia="en-US"/>
        </w:rPr>
        <w:t xml:space="preserve">, </w:t>
      </w:r>
      <w:proofErr w:type="spellStart"/>
      <w:r w:rsidRPr="007E1079">
        <w:rPr>
          <w:rFonts w:ascii="Verdana" w:hAnsi="Verdana"/>
          <w:lang w:eastAsia="en-US"/>
        </w:rPr>
        <w:t>cuaderno</w:t>
      </w:r>
      <w:proofErr w:type="spellEnd"/>
      <w:r w:rsidRPr="007E1079">
        <w:rPr>
          <w:rFonts w:ascii="Verdana" w:hAnsi="Verdana"/>
          <w:lang w:eastAsia="en-US"/>
        </w:rPr>
        <w:t xml:space="preserve"> …);</w:t>
      </w:r>
    </w:p>
    <w:p w14:paraId="035325C7" w14:textId="77777777" w:rsidR="007E1079" w:rsidRPr="007E1079" w:rsidRDefault="007E1079" w:rsidP="007E1079">
      <w:pPr>
        <w:spacing w:before="120" w:after="120" w:line="360" w:lineRule="auto"/>
        <w:ind w:left="340"/>
        <w:contextualSpacing/>
        <w:rPr>
          <w:rFonts w:ascii="Verdana" w:hAnsi="Verdana"/>
          <w:lang w:eastAsia="en-US"/>
        </w:rPr>
      </w:pPr>
      <w:sdt>
        <w:sdtPr>
          <w:rPr>
            <w:rFonts w:ascii="Verdana" w:hAnsi="Verdana"/>
            <w:lang w:eastAsia="en-US"/>
          </w:rPr>
          <w:id w:val="-1782260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lang w:eastAsia="en-US"/>
            </w:rPr>
            <w:t>☐</w:t>
          </w:r>
        </w:sdtContent>
      </w:sdt>
      <w:r w:rsidRPr="007E1079">
        <w:rPr>
          <w:rFonts w:ascii="Verdana" w:hAnsi="Verdana"/>
          <w:lang w:eastAsia="en-US"/>
        </w:rPr>
        <w:t xml:space="preserve"> omissione o aggiunta di h;</w:t>
      </w:r>
    </w:p>
    <w:p w14:paraId="27DD0648" w14:textId="77777777" w:rsidR="007E1079" w:rsidRPr="007E1079" w:rsidRDefault="007E1079" w:rsidP="007E1079">
      <w:pPr>
        <w:spacing w:before="120" w:after="120" w:line="360" w:lineRule="auto"/>
        <w:ind w:left="340"/>
        <w:contextualSpacing/>
        <w:rPr>
          <w:rFonts w:ascii="Verdana" w:hAnsi="Verdana"/>
          <w:lang w:eastAsia="en-US"/>
        </w:rPr>
      </w:pPr>
      <w:sdt>
        <w:sdtPr>
          <w:rPr>
            <w:rFonts w:ascii="Verdana" w:hAnsi="Verdana"/>
            <w:lang w:eastAsia="en-US"/>
          </w:rPr>
          <w:id w:val="-1970122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lang w:eastAsia="en-US"/>
            </w:rPr>
            <w:t>☐</w:t>
          </w:r>
        </w:sdtContent>
      </w:sdt>
      <w:r w:rsidRPr="007E1079">
        <w:rPr>
          <w:rFonts w:ascii="Verdana" w:hAnsi="Verdana"/>
          <w:lang w:eastAsia="en-US"/>
        </w:rPr>
        <w:t xml:space="preserve"> accenti;</w:t>
      </w:r>
    </w:p>
    <w:p w14:paraId="6546BA78" w14:textId="77777777" w:rsidR="007E1079" w:rsidRPr="007E1079" w:rsidRDefault="007E1079" w:rsidP="007E1079">
      <w:pPr>
        <w:spacing w:before="120" w:after="120" w:line="360" w:lineRule="auto"/>
        <w:ind w:left="340"/>
        <w:contextualSpacing/>
        <w:rPr>
          <w:rFonts w:ascii="Verdana" w:hAnsi="Verdana"/>
          <w:lang w:eastAsia="en-US"/>
        </w:rPr>
      </w:pPr>
      <w:sdt>
        <w:sdtPr>
          <w:rPr>
            <w:rFonts w:ascii="Verdana" w:hAnsi="Verdana"/>
            <w:lang w:eastAsia="en-US"/>
          </w:rPr>
          <w:id w:val="-78370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lang w:eastAsia="en-US"/>
            </w:rPr>
            <w:t>☐</w:t>
          </w:r>
        </w:sdtContent>
      </w:sdt>
      <w:r w:rsidRPr="007E1079">
        <w:rPr>
          <w:rFonts w:ascii="Verdana" w:hAnsi="Verdana"/>
          <w:lang w:eastAsia="en-US"/>
        </w:rPr>
        <w:t xml:space="preserve"> doppie;</w:t>
      </w:r>
    </w:p>
    <w:p w14:paraId="656C74EB" w14:textId="77777777" w:rsidR="007E1079" w:rsidRPr="007E1079" w:rsidRDefault="007E1079" w:rsidP="007E1079">
      <w:pPr>
        <w:spacing w:line="276" w:lineRule="auto"/>
        <w:ind w:left="680" w:hanging="340"/>
        <w:rPr>
          <w:rFonts w:ascii="Verdana" w:hAnsi="Verdana"/>
          <w:lang w:eastAsia="en-US"/>
        </w:rPr>
      </w:pPr>
      <w:sdt>
        <w:sdtPr>
          <w:rPr>
            <w:rFonts w:ascii="Verdana" w:hAnsi="Verdana"/>
            <w:lang w:eastAsia="en-US"/>
          </w:rPr>
          <w:id w:val="1277604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lang w:eastAsia="en-US"/>
            </w:rPr>
            <w:t>☐</w:t>
          </w:r>
        </w:sdtContent>
      </w:sdt>
      <w:r w:rsidRPr="007E1079">
        <w:rPr>
          <w:rFonts w:ascii="Verdana" w:hAnsi="Verdana"/>
          <w:lang w:eastAsia="en-US"/>
        </w:rPr>
        <w:t xml:space="preserve"> difficoltà a comporre testi (ideazione, stesura coerente e coesa, ampiezza e uso appropriato del patrimonio lessicale);</w:t>
      </w:r>
    </w:p>
    <w:p w14:paraId="0CCE47B9" w14:textId="77777777" w:rsidR="007E1079" w:rsidRPr="007E1079" w:rsidRDefault="007E1079" w:rsidP="007E1079">
      <w:pPr>
        <w:spacing w:before="120" w:after="120" w:line="360" w:lineRule="auto"/>
        <w:ind w:left="340"/>
        <w:rPr>
          <w:rFonts w:ascii="Verdana" w:hAnsi="Verdana"/>
          <w:lang w:eastAsia="en-US"/>
        </w:rPr>
      </w:pPr>
      <w:r w:rsidRPr="007E1079">
        <w:rPr>
          <w:rFonts w:ascii="Verdana" w:hAnsi="Verdana"/>
          <w:lang w:eastAsia="en-US"/>
        </w:rPr>
        <w:t>altro …………………………………………………………………</w:t>
      </w:r>
      <w:proofErr w:type="gramStart"/>
      <w:r w:rsidRPr="007E1079">
        <w:rPr>
          <w:rFonts w:ascii="Verdana" w:hAnsi="Verdana"/>
          <w:lang w:eastAsia="en-US"/>
        </w:rPr>
        <w:t>…….</w:t>
      </w:r>
      <w:proofErr w:type="gramEnd"/>
      <w:r w:rsidRPr="007E1079">
        <w:rPr>
          <w:rFonts w:ascii="Verdana" w:hAnsi="Verdana"/>
          <w:lang w:eastAsia="en-US"/>
        </w:rPr>
        <w:t>.</w:t>
      </w:r>
    </w:p>
    <w:p w14:paraId="60A22A58" w14:textId="77777777" w:rsidR="007E1079" w:rsidRPr="007E1079" w:rsidRDefault="007E1079" w:rsidP="007E1079">
      <w:pPr>
        <w:keepNext/>
        <w:keepLines/>
        <w:spacing w:before="240" w:after="240"/>
        <w:outlineLvl w:val="2"/>
        <w:rPr>
          <w:rFonts w:ascii="Verdana" w:hAnsi="Verdana"/>
          <w:b/>
          <w:bCs/>
          <w:lang w:eastAsia="en-US"/>
        </w:rPr>
      </w:pPr>
      <w:r w:rsidRPr="007E1079">
        <w:rPr>
          <w:rFonts w:ascii="Verdana" w:hAnsi="Verdana"/>
          <w:b/>
          <w:bCs/>
          <w:lang w:eastAsia="en-US"/>
        </w:rPr>
        <w:t>Grafia</w:t>
      </w:r>
    </w:p>
    <w:p w14:paraId="483F5D44" w14:textId="77777777" w:rsidR="007E1079" w:rsidRPr="007E1079" w:rsidRDefault="007E1079" w:rsidP="007E1079">
      <w:pPr>
        <w:spacing w:before="120" w:after="120" w:line="360" w:lineRule="auto"/>
        <w:ind w:left="340"/>
        <w:contextualSpacing/>
        <w:rPr>
          <w:rFonts w:ascii="Verdana" w:hAnsi="Verdana"/>
          <w:lang w:eastAsia="en-US"/>
        </w:rPr>
      </w:pPr>
      <w:sdt>
        <w:sdtPr>
          <w:rPr>
            <w:rFonts w:ascii="Verdana" w:hAnsi="Verdana"/>
            <w:lang w:eastAsia="en-US"/>
          </w:rPr>
          <w:id w:val="-482553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lang w:eastAsia="en-US"/>
            </w:rPr>
            <w:t>☐</w:t>
          </w:r>
        </w:sdtContent>
      </w:sdt>
      <w:r w:rsidRPr="007E1079">
        <w:rPr>
          <w:rFonts w:ascii="Verdana" w:hAnsi="Verdana"/>
          <w:lang w:eastAsia="en-US"/>
        </w:rPr>
        <w:t xml:space="preserve"> grafia illeggibile e confusa;</w:t>
      </w:r>
    </w:p>
    <w:p w14:paraId="41E9D7BD" w14:textId="77777777" w:rsidR="007E1079" w:rsidRPr="007E1079" w:rsidRDefault="007E1079" w:rsidP="007E1079">
      <w:pPr>
        <w:spacing w:before="120" w:after="120" w:line="360" w:lineRule="auto"/>
        <w:ind w:left="340"/>
        <w:contextualSpacing/>
        <w:rPr>
          <w:rFonts w:ascii="Verdana" w:hAnsi="Verdana"/>
          <w:lang w:eastAsia="en-US"/>
        </w:rPr>
      </w:pPr>
      <w:sdt>
        <w:sdtPr>
          <w:rPr>
            <w:rFonts w:ascii="Verdana" w:hAnsi="Verdana"/>
            <w:lang w:eastAsia="en-US"/>
          </w:rPr>
          <w:id w:val="-169950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lang w:eastAsia="en-US"/>
            </w:rPr>
            <w:t>☐</w:t>
          </w:r>
        </w:sdtContent>
      </w:sdt>
      <w:r w:rsidRPr="007E1079">
        <w:rPr>
          <w:rFonts w:ascii="Verdana" w:hAnsi="Verdana"/>
          <w:lang w:eastAsia="en-US"/>
        </w:rPr>
        <w:t xml:space="preserve"> difficoltà di organizzazione spaziale sul foglio;</w:t>
      </w:r>
    </w:p>
    <w:p w14:paraId="430645ED" w14:textId="77777777" w:rsidR="007E1079" w:rsidRPr="007E1079" w:rsidRDefault="007E1079" w:rsidP="007E1079">
      <w:pPr>
        <w:spacing w:before="120" w:after="120" w:line="360" w:lineRule="auto"/>
        <w:ind w:left="340"/>
        <w:contextualSpacing/>
        <w:rPr>
          <w:rFonts w:ascii="Verdana" w:hAnsi="Verdana"/>
          <w:lang w:eastAsia="en-US"/>
        </w:rPr>
      </w:pPr>
      <w:sdt>
        <w:sdtPr>
          <w:rPr>
            <w:rFonts w:ascii="Verdana" w:hAnsi="Verdana"/>
            <w:lang w:eastAsia="en-US"/>
          </w:rPr>
          <w:id w:val="295651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lang w:eastAsia="en-US"/>
            </w:rPr>
            <w:t>☐</w:t>
          </w:r>
        </w:sdtContent>
      </w:sdt>
      <w:r w:rsidRPr="007E1079">
        <w:rPr>
          <w:rFonts w:ascii="Verdana" w:hAnsi="Verdana"/>
          <w:lang w:eastAsia="en-US"/>
        </w:rPr>
        <w:t xml:space="preserve"> difficoltà a copiare dalla lavagna;</w:t>
      </w:r>
    </w:p>
    <w:p w14:paraId="62B56DE3" w14:textId="77777777" w:rsidR="007E1079" w:rsidRPr="007E1079" w:rsidRDefault="007E1079" w:rsidP="007E1079">
      <w:pPr>
        <w:spacing w:before="120" w:after="120" w:line="360" w:lineRule="auto"/>
        <w:ind w:left="340"/>
        <w:contextualSpacing/>
        <w:rPr>
          <w:rFonts w:ascii="Verdana" w:hAnsi="Verdana"/>
          <w:lang w:eastAsia="en-US"/>
        </w:rPr>
      </w:pPr>
      <w:sdt>
        <w:sdtPr>
          <w:rPr>
            <w:rFonts w:ascii="Verdana" w:hAnsi="Verdana"/>
            <w:lang w:eastAsia="en-US"/>
          </w:rPr>
          <w:id w:val="-339552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lang w:eastAsia="en-US"/>
            </w:rPr>
            <w:t>☐</w:t>
          </w:r>
        </w:sdtContent>
      </w:sdt>
      <w:r w:rsidRPr="007E1079">
        <w:rPr>
          <w:rFonts w:ascii="Verdana" w:hAnsi="Verdana"/>
          <w:lang w:eastAsia="en-US"/>
        </w:rPr>
        <w:t xml:space="preserve"> difficoltà all’uso del corsivo;</w:t>
      </w:r>
    </w:p>
    <w:p w14:paraId="654580AB" w14:textId="77777777" w:rsidR="007E1079" w:rsidRPr="007E1079" w:rsidRDefault="007E1079" w:rsidP="007E1079">
      <w:pPr>
        <w:spacing w:before="120" w:after="120" w:line="360" w:lineRule="auto"/>
        <w:ind w:left="340"/>
        <w:contextualSpacing/>
        <w:rPr>
          <w:rFonts w:ascii="Verdana" w:hAnsi="Verdana"/>
          <w:lang w:eastAsia="en-US"/>
        </w:rPr>
      </w:pPr>
      <w:sdt>
        <w:sdtPr>
          <w:rPr>
            <w:rFonts w:ascii="Verdana" w:hAnsi="Verdana"/>
            <w:lang w:eastAsia="en-US"/>
          </w:rPr>
          <w:id w:val="-1230842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lang w:eastAsia="en-US"/>
            </w:rPr>
            <w:t>☐</w:t>
          </w:r>
        </w:sdtContent>
      </w:sdt>
      <w:r w:rsidRPr="007E1079">
        <w:rPr>
          <w:rFonts w:ascii="Verdana" w:hAnsi="Verdana"/>
          <w:lang w:eastAsia="en-US"/>
        </w:rPr>
        <w:t xml:space="preserve"> difficoltà nel seguire la dettatura;</w:t>
      </w:r>
    </w:p>
    <w:p w14:paraId="36660CD8" w14:textId="77777777" w:rsidR="007E1079" w:rsidRPr="007E1079" w:rsidRDefault="007E1079" w:rsidP="007E1079">
      <w:pPr>
        <w:spacing w:before="120" w:after="120" w:line="360" w:lineRule="auto"/>
        <w:ind w:left="340"/>
        <w:contextualSpacing/>
        <w:rPr>
          <w:rFonts w:ascii="Verdana" w:hAnsi="Verdana"/>
          <w:lang w:eastAsia="en-US"/>
        </w:rPr>
      </w:pPr>
      <w:r w:rsidRPr="007E1079">
        <w:rPr>
          <w:rFonts w:ascii="Verdana" w:hAnsi="Verdana"/>
          <w:lang w:eastAsia="en-US"/>
        </w:rPr>
        <w:t>altro ……………………………………………………………………………….</w:t>
      </w:r>
    </w:p>
    <w:p w14:paraId="04078374" w14:textId="77777777" w:rsidR="007E1079" w:rsidRPr="007E1079" w:rsidRDefault="007E1079" w:rsidP="007E1079">
      <w:pPr>
        <w:keepNext/>
        <w:keepLines/>
        <w:spacing w:before="240" w:after="240"/>
        <w:outlineLvl w:val="2"/>
        <w:rPr>
          <w:rFonts w:ascii="Verdana" w:hAnsi="Verdana"/>
          <w:b/>
          <w:bCs/>
          <w:lang w:eastAsia="en-US"/>
        </w:rPr>
      </w:pPr>
      <w:r w:rsidRPr="007E1079">
        <w:rPr>
          <w:rFonts w:ascii="Verdana" w:hAnsi="Verdana"/>
          <w:b/>
          <w:bCs/>
          <w:lang w:eastAsia="en-US"/>
        </w:rPr>
        <w:t>Parlato</w:t>
      </w:r>
    </w:p>
    <w:p w14:paraId="2F4AA979" w14:textId="77777777" w:rsidR="007E1079" w:rsidRPr="007E1079" w:rsidRDefault="007E1079" w:rsidP="007E1079">
      <w:pPr>
        <w:spacing w:before="120" w:after="120" w:line="360" w:lineRule="auto"/>
        <w:ind w:left="340"/>
        <w:contextualSpacing/>
        <w:rPr>
          <w:rFonts w:ascii="Verdana" w:hAnsi="Verdana"/>
          <w:lang w:eastAsia="en-US"/>
        </w:rPr>
      </w:pPr>
      <w:sdt>
        <w:sdtPr>
          <w:rPr>
            <w:rFonts w:ascii="Verdana" w:hAnsi="Verdana"/>
            <w:lang w:eastAsia="en-US"/>
          </w:rPr>
          <w:id w:val="-1717577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lang w:eastAsia="en-US"/>
            </w:rPr>
            <w:t>☐</w:t>
          </w:r>
        </w:sdtContent>
      </w:sdt>
      <w:r w:rsidRPr="007E1079">
        <w:rPr>
          <w:rFonts w:ascii="Verdana" w:hAnsi="Verdana"/>
          <w:lang w:eastAsia="en-US"/>
        </w:rPr>
        <w:t xml:space="preserve"> difficoltà a recuperare parole (</w:t>
      </w:r>
      <w:proofErr w:type="spellStart"/>
      <w:r w:rsidRPr="007E1079">
        <w:rPr>
          <w:rFonts w:ascii="Verdana" w:hAnsi="Verdana"/>
          <w:lang w:eastAsia="en-US"/>
        </w:rPr>
        <w:t>disnomie</w:t>
      </w:r>
      <w:proofErr w:type="spellEnd"/>
      <w:r w:rsidRPr="007E1079">
        <w:rPr>
          <w:rFonts w:ascii="Verdana" w:hAnsi="Verdana"/>
          <w:lang w:eastAsia="en-US"/>
        </w:rPr>
        <w:t>);</w:t>
      </w:r>
    </w:p>
    <w:p w14:paraId="5E544080" w14:textId="77777777" w:rsidR="007E1079" w:rsidRPr="007E1079" w:rsidRDefault="007E1079" w:rsidP="007E1079">
      <w:pPr>
        <w:spacing w:before="120" w:after="120" w:line="360" w:lineRule="auto"/>
        <w:ind w:left="340"/>
        <w:contextualSpacing/>
        <w:rPr>
          <w:rFonts w:ascii="Verdana" w:hAnsi="Verdana"/>
          <w:lang w:eastAsia="en-US"/>
        </w:rPr>
      </w:pPr>
      <w:sdt>
        <w:sdtPr>
          <w:rPr>
            <w:rFonts w:ascii="Verdana" w:hAnsi="Verdana"/>
            <w:lang w:eastAsia="en-US"/>
          </w:rPr>
          <w:id w:val="1862085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lang w:eastAsia="en-US"/>
            </w:rPr>
            <w:t>☐</w:t>
          </w:r>
        </w:sdtContent>
      </w:sdt>
      <w:r w:rsidRPr="007E1079">
        <w:rPr>
          <w:rFonts w:ascii="Verdana" w:hAnsi="Verdana"/>
          <w:lang w:eastAsia="en-US"/>
        </w:rPr>
        <w:t xml:space="preserve"> difficoltà di sintesi;</w:t>
      </w:r>
    </w:p>
    <w:p w14:paraId="613B5B85" w14:textId="77777777" w:rsidR="007E1079" w:rsidRPr="007E1079" w:rsidRDefault="007E1079" w:rsidP="007E1079">
      <w:pPr>
        <w:spacing w:before="120" w:after="120" w:line="360" w:lineRule="auto"/>
        <w:ind w:left="340"/>
        <w:contextualSpacing/>
        <w:rPr>
          <w:rFonts w:ascii="Verdana" w:hAnsi="Verdana"/>
          <w:lang w:eastAsia="en-US"/>
        </w:rPr>
      </w:pPr>
      <w:sdt>
        <w:sdtPr>
          <w:rPr>
            <w:rFonts w:ascii="Verdana" w:hAnsi="Verdana"/>
            <w:lang w:eastAsia="en-US"/>
          </w:rPr>
          <w:id w:val="1180710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lang w:eastAsia="en-US"/>
            </w:rPr>
            <w:t>☐</w:t>
          </w:r>
        </w:sdtContent>
      </w:sdt>
      <w:r w:rsidRPr="007E1079">
        <w:rPr>
          <w:rFonts w:ascii="Verdana" w:hAnsi="Verdana"/>
          <w:lang w:eastAsia="en-US"/>
        </w:rPr>
        <w:t xml:space="preserve"> difficoltà ad esprimere ciò che pensa;</w:t>
      </w:r>
    </w:p>
    <w:p w14:paraId="3D32E22C" w14:textId="77777777" w:rsidR="007E1079" w:rsidRPr="007E1079" w:rsidRDefault="007E1079" w:rsidP="007E1079">
      <w:pPr>
        <w:spacing w:before="120" w:after="120" w:line="360" w:lineRule="auto"/>
        <w:ind w:left="340"/>
        <w:contextualSpacing/>
        <w:rPr>
          <w:rFonts w:ascii="Verdana" w:hAnsi="Verdana"/>
          <w:lang w:eastAsia="en-US"/>
        </w:rPr>
      </w:pPr>
      <w:sdt>
        <w:sdtPr>
          <w:rPr>
            <w:rFonts w:ascii="Verdana" w:hAnsi="Verdana"/>
            <w:lang w:eastAsia="en-US"/>
          </w:rPr>
          <w:id w:val="1430935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lang w:eastAsia="en-US"/>
            </w:rPr>
            <w:t>☐</w:t>
          </w:r>
        </w:sdtContent>
      </w:sdt>
      <w:r w:rsidRPr="007E1079">
        <w:rPr>
          <w:rFonts w:ascii="Verdana" w:hAnsi="Verdana"/>
          <w:lang w:eastAsia="en-US"/>
        </w:rPr>
        <w:t xml:space="preserve"> confusione nel ricordare nomi e date:</w:t>
      </w:r>
    </w:p>
    <w:p w14:paraId="641B7831" w14:textId="77777777" w:rsidR="007E1079" w:rsidRPr="007E1079" w:rsidRDefault="007E1079" w:rsidP="007E1079">
      <w:pPr>
        <w:spacing w:before="120" w:after="120" w:line="360" w:lineRule="auto"/>
        <w:ind w:left="340"/>
        <w:contextualSpacing/>
        <w:rPr>
          <w:rFonts w:ascii="Verdana" w:hAnsi="Verdana"/>
          <w:lang w:eastAsia="en-US"/>
        </w:rPr>
      </w:pPr>
      <w:sdt>
        <w:sdtPr>
          <w:rPr>
            <w:rFonts w:ascii="Verdana" w:hAnsi="Verdana"/>
            <w:lang w:eastAsia="en-US"/>
          </w:rPr>
          <w:id w:val="1427305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lang w:eastAsia="en-US"/>
            </w:rPr>
            <w:t>☐</w:t>
          </w:r>
        </w:sdtContent>
      </w:sdt>
      <w:r w:rsidRPr="007E1079">
        <w:rPr>
          <w:rFonts w:ascii="Verdana" w:hAnsi="Verdana"/>
          <w:lang w:eastAsia="en-US"/>
        </w:rPr>
        <w:t xml:space="preserve"> fatica </w:t>
      </w:r>
      <w:proofErr w:type="gramStart"/>
      <w:r w:rsidRPr="007E1079">
        <w:rPr>
          <w:rFonts w:ascii="Verdana" w:hAnsi="Verdana"/>
          <w:lang w:eastAsia="en-US"/>
        </w:rPr>
        <w:t>d organizzare</w:t>
      </w:r>
      <w:proofErr w:type="gramEnd"/>
      <w:r w:rsidRPr="007E1079">
        <w:rPr>
          <w:rFonts w:ascii="Verdana" w:hAnsi="Verdana"/>
          <w:lang w:eastAsia="en-US"/>
        </w:rPr>
        <w:t xml:space="preserve"> i contenuti delle comunicazioni;</w:t>
      </w:r>
    </w:p>
    <w:p w14:paraId="0CDED136" w14:textId="77777777" w:rsidR="007E1079" w:rsidRPr="007E1079" w:rsidRDefault="007E1079" w:rsidP="007E1079">
      <w:pPr>
        <w:spacing w:before="120" w:after="120" w:line="360" w:lineRule="auto"/>
        <w:ind w:left="340"/>
        <w:contextualSpacing/>
        <w:rPr>
          <w:rFonts w:ascii="Verdana" w:hAnsi="Verdana"/>
          <w:lang w:eastAsia="en-US"/>
        </w:rPr>
      </w:pPr>
      <w:r w:rsidRPr="007E1079">
        <w:rPr>
          <w:rFonts w:ascii="Verdana" w:hAnsi="Verdana"/>
          <w:lang w:eastAsia="en-US"/>
        </w:rPr>
        <w:t>altro……………………………………………………………………………………</w:t>
      </w:r>
      <w:proofErr w:type="gramStart"/>
      <w:r w:rsidRPr="007E1079">
        <w:rPr>
          <w:rFonts w:ascii="Verdana" w:hAnsi="Verdana"/>
          <w:lang w:eastAsia="en-US"/>
        </w:rPr>
        <w:t>…….</w:t>
      </w:r>
      <w:proofErr w:type="gramEnd"/>
      <w:r w:rsidRPr="007E1079">
        <w:rPr>
          <w:rFonts w:ascii="Verdana" w:hAnsi="Verdana"/>
          <w:lang w:eastAsia="en-US"/>
        </w:rPr>
        <w:t>.</w:t>
      </w:r>
    </w:p>
    <w:p w14:paraId="5B0CBD30" w14:textId="77777777" w:rsidR="007E1079" w:rsidRPr="007E1079" w:rsidRDefault="007E1079" w:rsidP="007E1079">
      <w:pPr>
        <w:keepNext/>
        <w:keepLines/>
        <w:spacing w:before="240" w:after="240"/>
        <w:outlineLvl w:val="2"/>
        <w:rPr>
          <w:rFonts w:ascii="Verdana" w:hAnsi="Verdana"/>
          <w:b/>
          <w:bCs/>
          <w:lang w:eastAsia="en-US"/>
        </w:rPr>
      </w:pPr>
      <w:r w:rsidRPr="007E1079">
        <w:rPr>
          <w:rFonts w:ascii="Verdana" w:hAnsi="Verdana"/>
          <w:b/>
          <w:bCs/>
          <w:lang w:eastAsia="en-US"/>
        </w:rPr>
        <w:t>Calcolo</w:t>
      </w:r>
    </w:p>
    <w:p w14:paraId="12C2B999" w14:textId="77777777" w:rsidR="007E1079" w:rsidRPr="007E1079" w:rsidRDefault="007E1079" w:rsidP="007E1079">
      <w:pPr>
        <w:spacing w:before="120" w:after="120"/>
        <w:ind w:left="680" w:hanging="340"/>
        <w:rPr>
          <w:rFonts w:ascii="Verdana" w:hAnsi="Verdana"/>
          <w:lang w:eastAsia="en-US"/>
        </w:rPr>
      </w:pPr>
      <w:sdt>
        <w:sdtPr>
          <w:rPr>
            <w:rFonts w:ascii="Verdana" w:hAnsi="Verdana"/>
            <w:lang w:eastAsia="en-US"/>
          </w:rPr>
          <w:id w:val="710083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lang w:eastAsia="en-US"/>
            </w:rPr>
            <w:t>☐</w:t>
          </w:r>
        </w:sdtContent>
      </w:sdt>
      <w:r w:rsidRPr="007E1079">
        <w:rPr>
          <w:rFonts w:ascii="Verdana" w:hAnsi="Verdana"/>
          <w:lang w:eastAsia="en-US"/>
        </w:rPr>
        <w:t xml:space="preserve"> errori nel leggere e scrivere i numeri, difficoltà negli aspetti cardinali e ordinali, nella corrispondenza tra numero naturale e quantità;</w:t>
      </w:r>
    </w:p>
    <w:p w14:paraId="5356F048" w14:textId="77777777" w:rsidR="007E1079" w:rsidRPr="007E1079" w:rsidRDefault="007E1079" w:rsidP="007E1079">
      <w:pPr>
        <w:spacing w:before="120" w:after="120" w:line="360" w:lineRule="auto"/>
        <w:ind w:left="340"/>
        <w:rPr>
          <w:rFonts w:ascii="Verdana" w:hAnsi="Verdana"/>
          <w:lang w:eastAsia="en-US"/>
        </w:rPr>
      </w:pPr>
      <w:sdt>
        <w:sdtPr>
          <w:rPr>
            <w:rFonts w:ascii="Verdana" w:hAnsi="Verdana"/>
            <w:lang w:eastAsia="en-US"/>
          </w:rPr>
          <w:id w:val="318322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lang w:eastAsia="en-US"/>
            </w:rPr>
            <w:t>☐</w:t>
          </w:r>
        </w:sdtContent>
      </w:sdt>
      <w:r w:rsidRPr="007E1079">
        <w:rPr>
          <w:rFonts w:ascii="Verdana" w:hAnsi="Verdana"/>
          <w:lang w:eastAsia="en-US"/>
        </w:rPr>
        <w:t xml:space="preserve"> confusione di simboli numerici simili;</w:t>
      </w:r>
    </w:p>
    <w:p w14:paraId="494CE1DB" w14:textId="77777777" w:rsidR="007E1079" w:rsidRPr="007E1079" w:rsidRDefault="007E1079" w:rsidP="007E1079">
      <w:pPr>
        <w:spacing w:before="120" w:after="120" w:line="360" w:lineRule="auto"/>
        <w:ind w:left="340"/>
        <w:contextualSpacing/>
        <w:rPr>
          <w:rFonts w:ascii="Verdana" w:hAnsi="Verdana"/>
          <w:lang w:eastAsia="en-US"/>
        </w:rPr>
      </w:pPr>
      <w:sdt>
        <w:sdtPr>
          <w:rPr>
            <w:rFonts w:ascii="Verdana" w:hAnsi="Verdana"/>
            <w:lang w:eastAsia="en-US"/>
          </w:rPr>
          <w:id w:val="-11378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lang w:eastAsia="en-US"/>
            </w:rPr>
            <w:t>☐</w:t>
          </w:r>
        </w:sdtContent>
      </w:sdt>
      <w:r w:rsidRPr="007E1079">
        <w:rPr>
          <w:rFonts w:ascii="Verdana" w:hAnsi="Verdana"/>
          <w:lang w:eastAsia="en-US"/>
        </w:rPr>
        <w:t xml:space="preserve"> inversione di cifre;</w:t>
      </w:r>
    </w:p>
    <w:p w14:paraId="25817763" w14:textId="77777777" w:rsidR="007E1079" w:rsidRPr="007E1079" w:rsidRDefault="007E1079" w:rsidP="007E1079">
      <w:pPr>
        <w:spacing w:before="120" w:after="120" w:line="360" w:lineRule="auto"/>
        <w:ind w:left="340"/>
        <w:contextualSpacing/>
        <w:rPr>
          <w:rFonts w:ascii="Verdana" w:hAnsi="Verdana"/>
          <w:lang w:eastAsia="en-US"/>
        </w:rPr>
      </w:pPr>
      <w:sdt>
        <w:sdtPr>
          <w:rPr>
            <w:rFonts w:ascii="Verdana" w:hAnsi="Verdana"/>
            <w:lang w:eastAsia="en-US"/>
          </w:rPr>
          <w:id w:val="-702949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lang w:eastAsia="en-US"/>
            </w:rPr>
            <w:t>☐</w:t>
          </w:r>
        </w:sdtContent>
      </w:sdt>
      <w:r w:rsidRPr="007E1079">
        <w:rPr>
          <w:rFonts w:ascii="Verdana" w:hAnsi="Verdana"/>
          <w:lang w:eastAsia="en-US"/>
        </w:rPr>
        <w:t xml:space="preserve"> difficoltà di decodifica del testo del problema;</w:t>
      </w:r>
    </w:p>
    <w:p w14:paraId="72CDC8DC" w14:textId="77777777" w:rsidR="007E1079" w:rsidRPr="007E1079" w:rsidRDefault="007E1079" w:rsidP="007E1079">
      <w:pPr>
        <w:spacing w:before="120" w:after="120" w:line="360" w:lineRule="auto"/>
        <w:ind w:left="340"/>
        <w:contextualSpacing/>
        <w:rPr>
          <w:rFonts w:ascii="Verdana" w:hAnsi="Verdana"/>
          <w:lang w:eastAsia="en-US"/>
        </w:rPr>
      </w:pPr>
      <w:sdt>
        <w:sdtPr>
          <w:rPr>
            <w:rFonts w:ascii="Verdana" w:hAnsi="Verdana"/>
            <w:lang w:eastAsia="en-US"/>
          </w:rPr>
          <w:id w:val="1247692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lang w:eastAsia="en-US"/>
            </w:rPr>
            <w:t>☐</w:t>
          </w:r>
        </w:sdtContent>
      </w:sdt>
      <w:r w:rsidRPr="007E1079">
        <w:rPr>
          <w:rFonts w:ascii="Verdana" w:hAnsi="Verdana"/>
          <w:lang w:eastAsia="en-US"/>
        </w:rPr>
        <w:t xml:space="preserve"> difficoltà a gestire la sequenzialità delle operazioni matematiche;</w:t>
      </w:r>
    </w:p>
    <w:p w14:paraId="5B9F8D17" w14:textId="77777777" w:rsidR="007E1079" w:rsidRPr="007E1079" w:rsidRDefault="007E1079" w:rsidP="007E1079">
      <w:pPr>
        <w:spacing w:before="120" w:after="120" w:line="360" w:lineRule="auto"/>
        <w:ind w:left="340"/>
        <w:contextualSpacing/>
        <w:rPr>
          <w:rFonts w:ascii="Verdana" w:hAnsi="Verdana"/>
          <w:lang w:eastAsia="en-US"/>
        </w:rPr>
      </w:pPr>
      <w:sdt>
        <w:sdtPr>
          <w:rPr>
            <w:rFonts w:ascii="Verdana" w:hAnsi="Verdana"/>
            <w:lang w:eastAsia="en-US"/>
          </w:rPr>
          <w:id w:val="1086649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lang w:eastAsia="en-US"/>
            </w:rPr>
            <w:t>☐</w:t>
          </w:r>
        </w:sdtContent>
      </w:sdt>
      <w:r w:rsidRPr="007E1079">
        <w:rPr>
          <w:rFonts w:ascii="Verdana" w:hAnsi="Verdana"/>
          <w:lang w:eastAsia="en-US"/>
        </w:rPr>
        <w:t xml:space="preserve"> difficoltà a memorizzare le tabelline;</w:t>
      </w:r>
    </w:p>
    <w:p w14:paraId="12F49E39" w14:textId="77777777" w:rsidR="007E1079" w:rsidRPr="007E1079" w:rsidRDefault="007E1079" w:rsidP="007E1079">
      <w:pPr>
        <w:spacing w:before="120" w:after="120" w:line="360" w:lineRule="auto"/>
        <w:ind w:left="340"/>
        <w:contextualSpacing/>
        <w:rPr>
          <w:rFonts w:ascii="Verdana" w:hAnsi="Verdana"/>
          <w:lang w:eastAsia="en-US"/>
        </w:rPr>
      </w:pPr>
      <w:sdt>
        <w:sdtPr>
          <w:rPr>
            <w:rFonts w:ascii="Verdana" w:hAnsi="Verdana"/>
            <w:lang w:eastAsia="en-US"/>
          </w:rPr>
          <w:id w:val="956293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lang w:eastAsia="en-US"/>
            </w:rPr>
            <w:t>☐</w:t>
          </w:r>
        </w:sdtContent>
      </w:sdt>
      <w:r w:rsidRPr="007E1079">
        <w:rPr>
          <w:rFonts w:ascii="Verdana" w:hAnsi="Verdana"/>
          <w:lang w:eastAsia="en-US"/>
        </w:rPr>
        <w:t xml:space="preserve"> difficoltà nel calcolo mentale;</w:t>
      </w:r>
    </w:p>
    <w:p w14:paraId="4D66B5A4" w14:textId="77777777" w:rsidR="007E1079" w:rsidRPr="007E1079" w:rsidRDefault="007E1079" w:rsidP="007E1079">
      <w:pPr>
        <w:spacing w:before="120" w:after="120" w:line="360" w:lineRule="auto"/>
        <w:ind w:left="340"/>
        <w:contextualSpacing/>
        <w:rPr>
          <w:rFonts w:ascii="Verdana" w:hAnsi="Verdana"/>
          <w:lang w:eastAsia="en-US"/>
        </w:rPr>
      </w:pPr>
      <w:sdt>
        <w:sdtPr>
          <w:rPr>
            <w:rFonts w:ascii="Verdana" w:hAnsi="Verdana"/>
            <w:lang w:eastAsia="en-US"/>
          </w:rPr>
          <w:id w:val="-1145500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lang w:eastAsia="en-US"/>
            </w:rPr>
            <w:t>☐</w:t>
          </w:r>
        </w:sdtContent>
      </w:sdt>
      <w:r w:rsidRPr="007E1079">
        <w:rPr>
          <w:rFonts w:ascii="Verdana" w:hAnsi="Verdana"/>
          <w:lang w:eastAsia="en-US"/>
        </w:rPr>
        <w:t xml:space="preserve"> difficoltà nel ragionamento logico;</w:t>
      </w:r>
    </w:p>
    <w:p w14:paraId="7853329C" w14:textId="77777777" w:rsidR="007E1079" w:rsidRPr="007E1079" w:rsidRDefault="007E1079" w:rsidP="007E1079">
      <w:pPr>
        <w:spacing w:before="120" w:after="120" w:line="360" w:lineRule="auto"/>
        <w:ind w:left="340"/>
        <w:contextualSpacing/>
        <w:rPr>
          <w:rFonts w:ascii="Verdana" w:hAnsi="Verdana"/>
          <w:sz w:val="20"/>
          <w:szCs w:val="21"/>
          <w:lang w:eastAsia="en-US"/>
        </w:rPr>
      </w:pPr>
      <w:r w:rsidRPr="007E1079">
        <w:rPr>
          <w:rFonts w:ascii="Verdana" w:hAnsi="Verdana"/>
          <w:lang w:eastAsia="en-US"/>
        </w:rPr>
        <w:t>altro ………………………………………………………………………………………………………</w:t>
      </w:r>
      <w:proofErr w:type="gramStart"/>
      <w:r w:rsidRPr="007E1079">
        <w:rPr>
          <w:rFonts w:ascii="Verdana" w:hAnsi="Verdana"/>
          <w:lang w:eastAsia="en-US"/>
        </w:rPr>
        <w:t>…….</w:t>
      </w:r>
      <w:proofErr w:type="gramEnd"/>
      <w:r w:rsidRPr="007E1079">
        <w:rPr>
          <w:rFonts w:ascii="Verdana" w:hAnsi="Verdana"/>
          <w:lang w:eastAsia="en-US"/>
        </w:rPr>
        <w:t>.</w:t>
      </w:r>
    </w:p>
    <w:p w14:paraId="2AC9894D" w14:textId="77777777" w:rsidR="007E1079" w:rsidRPr="007E1079" w:rsidRDefault="007E1079" w:rsidP="007E1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 w:line="300" w:lineRule="auto"/>
        <w:rPr>
          <w:rFonts w:ascii="Verdana" w:hAnsi="Verdana"/>
          <w:b/>
          <w:smallCaps/>
          <w:color w:val="000000"/>
          <w:lang w:eastAsia="en-US"/>
        </w:rPr>
      </w:pPr>
      <w:r w:rsidRPr="007E1079">
        <w:rPr>
          <w:rFonts w:ascii="Verdana" w:hAnsi="Verdana"/>
          <w:b/>
          <w:smallCaps/>
          <w:color w:val="000000"/>
          <w:lang w:eastAsia="en-US"/>
        </w:rPr>
        <w:t>Caratteristiche del processo di apprendimento</w:t>
      </w:r>
    </w:p>
    <w:p w14:paraId="10A527EA" w14:textId="77777777" w:rsidR="007E1079" w:rsidRPr="007E1079" w:rsidRDefault="007E1079" w:rsidP="007E1079">
      <w:pPr>
        <w:keepNext/>
        <w:keepLines/>
        <w:spacing w:before="240" w:after="240"/>
        <w:outlineLvl w:val="2"/>
        <w:rPr>
          <w:rFonts w:ascii="Verdana" w:hAnsi="Verdana"/>
          <w:b/>
          <w:bCs/>
          <w:szCs w:val="22"/>
          <w:lang w:eastAsia="en-US"/>
        </w:rPr>
      </w:pPr>
      <w:r w:rsidRPr="007E1079">
        <w:rPr>
          <w:rFonts w:ascii="Verdana" w:hAnsi="Verdana"/>
          <w:b/>
          <w:bCs/>
          <w:szCs w:val="22"/>
          <w:lang w:eastAsia="en-US"/>
        </w:rPr>
        <w:t>Caduta nei processi di automazione</w:t>
      </w:r>
    </w:p>
    <w:p w14:paraId="2AF906CA" w14:textId="77777777" w:rsidR="007E1079" w:rsidRPr="007E1079" w:rsidRDefault="007E1079" w:rsidP="007E1079">
      <w:pPr>
        <w:spacing w:before="120" w:after="120" w:line="276" w:lineRule="auto"/>
        <w:ind w:left="680" w:hanging="340"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1382058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lentezza ed errori nella lettura a cui può seguire una difficoltà nella comprensione del testo;</w:t>
      </w:r>
    </w:p>
    <w:p w14:paraId="2E863180" w14:textId="77777777" w:rsidR="007E1079" w:rsidRPr="007E1079" w:rsidRDefault="007E1079" w:rsidP="007E1079">
      <w:pPr>
        <w:spacing w:before="120" w:after="120" w:line="276" w:lineRule="auto"/>
        <w:ind w:left="680" w:hanging="340"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-279875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difficoltà nei processi di automatizzazione della letto-scrittura che rende difficile o impossibile eseguire contemporaneamente due procedimenti (ascoltare e scrivere, ascoltare e seguire un testo);</w:t>
      </w:r>
    </w:p>
    <w:p w14:paraId="6D25C53A" w14:textId="77777777" w:rsidR="007E1079" w:rsidRPr="007E1079" w:rsidRDefault="007E1079" w:rsidP="007E1079">
      <w:pPr>
        <w:spacing w:before="120" w:after="120" w:line="276" w:lineRule="auto"/>
        <w:ind w:left="680" w:hanging="340"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2063749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difficoltà nel ricordare le categorie, i nomi dei tempi verbali, delle strutture grammaticali italiane e straniere, dei complementi;</w:t>
      </w:r>
    </w:p>
    <w:p w14:paraId="5D0C3815" w14:textId="77777777" w:rsidR="007E1079" w:rsidRPr="007E1079" w:rsidRDefault="007E1079" w:rsidP="007E1079">
      <w:pPr>
        <w:spacing w:before="120" w:after="120" w:line="276" w:lineRule="auto"/>
        <w:ind w:left="680" w:hanging="340"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-1907136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difficoltà nel memorizzare tabelline, formule, sequenze e procedure, forme grammaticali e nel recuperare rapidamente nella memoria nozioni già acquisite e comprese, cui consegue difficoltà e lentezza nell’esposizione;</w:t>
      </w:r>
    </w:p>
    <w:p w14:paraId="38D05AC4" w14:textId="77777777" w:rsidR="007E1079" w:rsidRPr="007E1079" w:rsidRDefault="007E1079" w:rsidP="007E1079">
      <w:pPr>
        <w:spacing w:before="120" w:after="120" w:line="360" w:lineRule="auto"/>
        <w:ind w:left="680" w:hanging="340"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22985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difficoltà nel segno grafico; </w:t>
      </w:r>
    </w:p>
    <w:p w14:paraId="2C36E294" w14:textId="77777777" w:rsidR="007E1079" w:rsidRPr="007E1079" w:rsidRDefault="007E1079" w:rsidP="007E1079">
      <w:pPr>
        <w:spacing w:before="120" w:after="120" w:line="360" w:lineRule="auto"/>
        <w:ind w:left="680" w:hanging="340"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-222361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stanchezza e lunghezza dei tempi di recupero;</w:t>
      </w:r>
    </w:p>
    <w:p w14:paraId="509F0548" w14:textId="77777777" w:rsidR="007E1079" w:rsidRPr="007E1079" w:rsidRDefault="007E1079" w:rsidP="007E1079">
      <w:pPr>
        <w:spacing w:before="120" w:after="120" w:line="360" w:lineRule="auto"/>
        <w:ind w:left="680" w:hanging="340"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-68806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difficoltà nella lingua straniera;</w:t>
      </w:r>
    </w:p>
    <w:p w14:paraId="7F9A79DD" w14:textId="77777777" w:rsidR="007E1079" w:rsidRPr="007E1079" w:rsidRDefault="007E1079" w:rsidP="007E1079">
      <w:pPr>
        <w:spacing w:before="120" w:after="120" w:line="360" w:lineRule="auto"/>
        <w:ind w:left="680" w:hanging="340"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1198356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difficoltà a prendere appunti;</w:t>
      </w:r>
    </w:p>
    <w:p w14:paraId="644203E7" w14:textId="77777777" w:rsidR="007E1079" w:rsidRPr="007E1079" w:rsidRDefault="007E1079" w:rsidP="007E1079">
      <w:pPr>
        <w:spacing w:before="120" w:after="120" w:line="360" w:lineRule="auto"/>
        <w:ind w:left="680" w:hanging="340"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134466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difficoltà a gestire i rapporti spaziali e temporali;</w:t>
      </w:r>
    </w:p>
    <w:p w14:paraId="539C8F0E" w14:textId="77777777" w:rsidR="007E1079" w:rsidRPr="007E1079" w:rsidRDefault="007E1079" w:rsidP="007E1079">
      <w:pPr>
        <w:spacing w:before="120" w:after="120" w:line="360" w:lineRule="auto"/>
        <w:ind w:left="680" w:hanging="340"/>
        <w:rPr>
          <w:rFonts w:ascii="Verdana" w:hAnsi="Verdana"/>
          <w:szCs w:val="21"/>
          <w:lang w:eastAsia="en-US"/>
        </w:rPr>
      </w:pPr>
      <w:r w:rsidRPr="007E1079">
        <w:rPr>
          <w:rFonts w:ascii="Verdana" w:hAnsi="Verdana"/>
          <w:szCs w:val="21"/>
          <w:lang w:eastAsia="en-US"/>
        </w:rPr>
        <w:t>altro…………………………………………………………………………………….</w:t>
      </w:r>
    </w:p>
    <w:p w14:paraId="3828F9A2" w14:textId="77777777" w:rsidR="007E1079" w:rsidRPr="007E1079" w:rsidRDefault="007E1079" w:rsidP="007E1079">
      <w:pPr>
        <w:keepNext/>
        <w:keepLines/>
        <w:spacing w:before="240" w:after="240"/>
        <w:outlineLvl w:val="2"/>
        <w:rPr>
          <w:rFonts w:ascii="Verdana" w:hAnsi="Verdana"/>
          <w:b/>
          <w:bCs/>
          <w:szCs w:val="22"/>
          <w:lang w:eastAsia="en-US"/>
        </w:rPr>
      </w:pPr>
      <w:r w:rsidRPr="007E1079">
        <w:rPr>
          <w:rFonts w:ascii="Verdana" w:hAnsi="Verdana"/>
          <w:b/>
          <w:bCs/>
          <w:szCs w:val="22"/>
          <w:lang w:eastAsia="en-US"/>
        </w:rPr>
        <w:t xml:space="preserve">Ripercussioni sui processi </w:t>
      </w:r>
      <w:proofErr w:type="gramStart"/>
      <w:r w:rsidRPr="007E1079">
        <w:rPr>
          <w:rFonts w:ascii="Verdana" w:hAnsi="Verdana"/>
          <w:b/>
          <w:bCs/>
          <w:szCs w:val="22"/>
          <w:lang w:eastAsia="en-US"/>
        </w:rPr>
        <w:t>socio-affettivi</w:t>
      </w:r>
      <w:proofErr w:type="gramEnd"/>
    </w:p>
    <w:p w14:paraId="16FD84C2" w14:textId="77777777" w:rsidR="007E1079" w:rsidRPr="007E1079" w:rsidRDefault="007E1079" w:rsidP="007E1079">
      <w:pPr>
        <w:spacing w:before="120" w:after="120" w:line="360" w:lineRule="auto"/>
        <w:ind w:left="340"/>
        <w:contextualSpacing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-357354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Senso di inadeguatezza;</w:t>
      </w:r>
    </w:p>
    <w:p w14:paraId="16DAD634" w14:textId="77777777" w:rsidR="007E1079" w:rsidRPr="007E1079" w:rsidRDefault="007E1079" w:rsidP="007E1079">
      <w:pPr>
        <w:spacing w:before="120" w:after="120" w:line="360" w:lineRule="auto"/>
        <w:ind w:left="340"/>
        <w:contextualSpacing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-1668859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scarsa autostima;</w:t>
      </w:r>
    </w:p>
    <w:p w14:paraId="6458468E" w14:textId="77777777" w:rsidR="007E1079" w:rsidRPr="007E1079" w:rsidRDefault="007E1079" w:rsidP="007E1079">
      <w:pPr>
        <w:spacing w:before="120" w:after="120" w:line="360" w:lineRule="auto"/>
        <w:ind w:left="340"/>
        <w:contextualSpacing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-1318253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ansia da prestazione;</w:t>
      </w:r>
    </w:p>
    <w:p w14:paraId="2997A23C" w14:textId="77777777" w:rsidR="007E1079" w:rsidRPr="007E1079" w:rsidRDefault="007E1079" w:rsidP="007E1079">
      <w:pPr>
        <w:spacing w:before="120" w:after="120" w:line="360" w:lineRule="auto"/>
        <w:ind w:left="340"/>
        <w:contextualSpacing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-289517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caduta della motivazione;</w:t>
      </w:r>
    </w:p>
    <w:p w14:paraId="393799CF" w14:textId="77777777" w:rsidR="007E1079" w:rsidRPr="007E1079" w:rsidRDefault="007E1079" w:rsidP="007E1079">
      <w:pPr>
        <w:spacing w:before="120" w:after="120" w:line="360" w:lineRule="auto"/>
        <w:ind w:left="340"/>
        <w:contextualSpacing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-455793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difficoltà a mantenere l’attenzione;</w:t>
      </w:r>
    </w:p>
    <w:p w14:paraId="25147504" w14:textId="77777777" w:rsidR="007E1079" w:rsidRPr="007E1079" w:rsidRDefault="007E1079" w:rsidP="007E1079">
      <w:pPr>
        <w:spacing w:before="120" w:after="120" w:line="360" w:lineRule="auto"/>
        <w:ind w:left="340"/>
        <w:contextualSpacing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-194859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difficoltà di gestione della frustrazione;</w:t>
      </w:r>
    </w:p>
    <w:p w14:paraId="1CD9D3A0" w14:textId="77777777" w:rsidR="007E1079" w:rsidRPr="007E1079" w:rsidRDefault="007E1079" w:rsidP="007E1079">
      <w:pPr>
        <w:spacing w:before="120" w:after="120" w:line="360" w:lineRule="auto"/>
        <w:ind w:left="340"/>
        <w:contextualSpacing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1749303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alterazione del comportamento (rinuncia o reattività);</w:t>
      </w:r>
    </w:p>
    <w:p w14:paraId="6B986B4D" w14:textId="77777777" w:rsidR="007E1079" w:rsidRPr="007E1079" w:rsidRDefault="007E1079" w:rsidP="007E1079">
      <w:pPr>
        <w:spacing w:before="120" w:after="120" w:line="360" w:lineRule="auto"/>
        <w:ind w:left="340"/>
        <w:contextualSpacing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547578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depressione;</w:t>
      </w:r>
    </w:p>
    <w:p w14:paraId="5159626E" w14:textId="77777777" w:rsidR="007E1079" w:rsidRPr="007E1079" w:rsidRDefault="007E1079" w:rsidP="007E1079">
      <w:pPr>
        <w:spacing w:before="120" w:after="120" w:line="360" w:lineRule="auto"/>
        <w:ind w:left="340"/>
        <w:contextualSpacing/>
        <w:rPr>
          <w:rFonts w:ascii="Verdana" w:hAnsi="Verdana"/>
          <w:szCs w:val="21"/>
          <w:lang w:eastAsia="en-US"/>
        </w:rPr>
      </w:pPr>
      <w:r w:rsidRPr="007E1079">
        <w:rPr>
          <w:rFonts w:ascii="Verdana" w:hAnsi="Verdana"/>
          <w:szCs w:val="21"/>
          <w:lang w:eastAsia="en-US"/>
        </w:rPr>
        <w:t>altro……………………………………………………………………………………………………………….</w:t>
      </w:r>
    </w:p>
    <w:p w14:paraId="6D2200BB" w14:textId="77777777" w:rsidR="007E1079" w:rsidRPr="007E1079" w:rsidRDefault="007E1079" w:rsidP="007E1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 w:line="300" w:lineRule="auto"/>
        <w:rPr>
          <w:rFonts w:ascii="Verdana" w:hAnsi="Verdana"/>
          <w:b/>
          <w:smallCaps/>
          <w:color w:val="000000"/>
          <w:lang w:eastAsia="en-US"/>
        </w:rPr>
      </w:pPr>
      <w:r w:rsidRPr="007E1079">
        <w:rPr>
          <w:rFonts w:ascii="Verdana" w:hAnsi="Verdana"/>
          <w:b/>
          <w:smallCaps/>
          <w:color w:val="000000"/>
          <w:lang w:eastAsia="en-US"/>
        </w:rPr>
        <w:t>Strategie metodologiche e didattiche</w:t>
      </w:r>
    </w:p>
    <w:p w14:paraId="4C82FFEB" w14:textId="77777777" w:rsidR="007E1079" w:rsidRPr="007E1079" w:rsidRDefault="007E1079" w:rsidP="007E1079">
      <w:pPr>
        <w:spacing w:before="74" w:after="160" w:line="276" w:lineRule="auto"/>
        <w:ind w:right="260"/>
        <w:jc w:val="both"/>
        <w:rPr>
          <w:rFonts w:ascii="Verdana" w:hAnsi="Verdana"/>
          <w:sz w:val="20"/>
          <w:szCs w:val="21"/>
          <w:lang w:eastAsia="en-US"/>
        </w:rPr>
      </w:pPr>
      <w:r w:rsidRPr="007E1079">
        <w:rPr>
          <w:rFonts w:ascii="Verdana" w:hAnsi="Verdana"/>
          <w:sz w:val="20"/>
          <w:szCs w:val="21"/>
          <w:lang w:eastAsia="en-US"/>
        </w:rPr>
        <w:t xml:space="preserve">Tutti gli insegnanti opereranno affinché l’alunno/a sia messo/a nella condizione di seguire </w:t>
      </w:r>
      <w:proofErr w:type="gramStart"/>
      <w:r w:rsidRPr="007E1079">
        <w:rPr>
          <w:rFonts w:ascii="Verdana" w:hAnsi="Verdana"/>
          <w:sz w:val="20"/>
          <w:szCs w:val="21"/>
          <w:lang w:eastAsia="en-US"/>
        </w:rPr>
        <w:t>la  programmazione</w:t>
      </w:r>
      <w:proofErr w:type="gramEnd"/>
      <w:r w:rsidRPr="007E1079">
        <w:rPr>
          <w:rFonts w:ascii="Verdana" w:hAnsi="Verdana"/>
          <w:sz w:val="20"/>
          <w:szCs w:val="21"/>
          <w:lang w:eastAsia="en-US"/>
        </w:rPr>
        <w:t xml:space="preserve"> prevista  attraverso un atteggiamento di sensibile attenzione alle specifiche difficoltà, per stimolare l’autostima ed evitare frustrazioni, attraverso l’attivazione di particolari accorgimenti:</w:t>
      </w:r>
    </w:p>
    <w:p w14:paraId="58A0A91F" w14:textId="77777777" w:rsidR="007E1079" w:rsidRPr="007E1079" w:rsidRDefault="007E1079" w:rsidP="007E1079">
      <w:pPr>
        <w:spacing w:before="120" w:after="120" w:line="276" w:lineRule="auto"/>
        <w:ind w:left="680" w:hanging="340"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609324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Partire dai punti di forza, valorizzando gli interessi e sostenendo la motivazione</w:t>
      </w:r>
    </w:p>
    <w:p w14:paraId="2684E06E" w14:textId="77777777" w:rsidR="007E1079" w:rsidRPr="007E1079" w:rsidRDefault="007E1079" w:rsidP="007E1079">
      <w:pPr>
        <w:spacing w:before="120" w:after="120" w:line="276" w:lineRule="auto"/>
        <w:ind w:left="680" w:hanging="340"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562458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creare un clima di apprendimento sereno, nel riconoscimento e nel rispetto delle singole diversità;</w:t>
      </w:r>
    </w:p>
    <w:p w14:paraId="52A2B174" w14:textId="77777777" w:rsidR="007E1079" w:rsidRPr="007E1079" w:rsidRDefault="007E1079" w:rsidP="007E1079">
      <w:pPr>
        <w:spacing w:before="120" w:after="120" w:line="360" w:lineRule="auto"/>
        <w:ind w:left="680" w:hanging="340"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1401251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privilegiare i momenti di dettatura rispetto a quelli di copiatura;</w:t>
      </w:r>
    </w:p>
    <w:p w14:paraId="467E92A5" w14:textId="77777777" w:rsidR="007E1079" w:rsidRPr="007E1079" w:rsidRDefault="007E1079" w:rsidP="007E1079">
      <w:pPr>
        <w:spacing w:before="120" w:after="120" w:line="276" w:lineRule="auto"/>
        <w:ind w:left="680" w:hanging="340"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1462459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prevedere, quando </w:t>
      </w:r>
      <w:proofErr w:type="gramStart"/>
      <w:r w:rsidRPr="007E1079">
        <w:rPr>
          <w:rFonts w:ascii="Verdana" w:hAnsi="Verdana"/>
          <w:szCs w:val="21"/>
          <w:lang w:eastAsia="en-US"/>
        </w:rPr>
        <w:t>possibile,  momenti</w:t>
      </w:r>
      <w:proofErr w:type="gramEnd"/>
      <w:r w:rsidRPr="007E1079">
        <w:rPr>
          <w:rFonts w:ascii="Verdana" w:hAnsi="Verdana"/>
          <w:szCs w:val="21"/>
          <w:lang w:eastAsia="en-US"/>
        </w:rPr>
        <w:t xml:space="preserve"> di affiancamento per un immediato intervento di supporto;</w:t>
      </w:r>
    </w:p>
    <w:p w14:paraId="00CCA62D" w14:textId="77777777" w:rsidR="007E1079" w:rsidRPr="007E1079" w:rsidRDefault="007E1079" w:rsidP="007E1079">
      <w:pPr>
        <w:spacing w:before="120" w:after="120" w:line="360" w:lineRule="auto"/>
        <w:ind w:left="680" w:hanging="340"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1240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prevedere attività in coppia o a piccolo gruppo, nell’ottica di una didattica inclusiva;</w:t>
      </w:r>
    </w:p>
    <w:p w14:paraId="460FC4D8" w14:textId="77777777" w:rsidR="007E1079" w:rsidRPr="007E1079" w:rsidRDefault="007E1079" w:rsidP="007E1079">
      <w:pPr>
        <w:spacing w:before="120" w:after="120" w:line="276" w:lineRule="auto"/>
        <w:ind w:left="680" w:hanging="340"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-116682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utilizzare differenti modalità comunicative e attivare più canali sensoriali nel momento delle spiegazioni;</w:t>
      </w:r>
    </w:p>
    <w:p w14:paraId="65FF6AA9" w14:textId="77777777" w:rsidR="007E1079" w:rsidRPr="007E1079" w:rsidRDefault="007E1079" w:rsidP="007E1079">
      <w:pPr>
        <w:spacing w:before="120" w:after="120" w:line="276" w:lineRule="auto"/>
        <w:ind w:left="680" w:hanging="340"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-642200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controllare che i compiti e tutte le comunicazioni alle famiglie siano trascritti correttamente;</w:t>
      </w:r>
    </w:p>
    <w:p w14:paraId="12ABB2AF" w14:textId="77777777" w:rsidR="007E1079" w:rsidRPr="007E1079" w:rsidRDefault="007E1079" w:rsidP="007E1079">
      <w:pPr>
        <w:spacing w:before="120" w:after="120" w:line="276" w:lineRule="auto"/>
        <w:ind w:left="680" w:hanging="340"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-76209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verificare sistematicamente la comprensione delle consegne orali e scritte per non compromettere la corretta esecuzione dei compiti e del passaggio di informazioni alla famiglia;</w:t>
      </w:r>
    </w:p>
    <w:p w14:paraId="5FF29C85" w14:textId="77777777" w:rsidR="007E1079" w:rsidRPr="007E1079" w:rsidRDefault="007E1079" w:rsidP="007E1079">
      <w:pPr>
        <w:spacing w:before="120" w:after="120" w:line="276" w:lineRule="auto"/>
        <w:ind w:left="680" w:hanging="340"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1185937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eventualmente avviare all’uso della videoscrittura, soprattutto per la produzione testuale o nei momenti di particolare stanchezza/illeggibilità del tratto grafico;</w:t>
      </w:r>
    </w:p>
    <w:p w14:paraId="796B75F3" w14:textId="77777777" w:rsidR="007E1079" w:rsidRPr="007E1079" w:rsidRDefault="007E1079" w:rsidP="007E1079">
      <w:pPr>
        <w:spacing w:before="120" w:after="120" w:line="276" w:lineRule="auto"/>
        <w:ind w:left="680" w:hanging="340"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1017279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aver cura che le richieste operative, in termini quantitativi, siano adeguate ai tempi e alle personali specificità, anche nel momento dell’assegnazione di compiti a casa;</w:t>
      </w:r>
    </w:p>
    <w:p w14:paraId="2A98F11A" w14:textId="77777777" w:rsidR="007E1079" w:rsidRPr="007E1079" w:rsidRDefault="007E1079" w:rsidP="007E1079">
      <w:pPr>
        <w:spacing w:before="120" w:after="120" w:line="276" w:lineRule="auto"/>
        <w:ind w:left="680" w:hanging="340"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881137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verificare l’opportunità di una lettura ad alta voce e di un confronto con i compagni;</w:t>
      </w:r>
    </w:p>
    <w:p w14:paraId="486635CE" w14:textId="77777777" w:rsidR="007E1079" w:rsidRPr="007E1079" w:rsidRDefault="007E1079" w:rsidP="007E1079">
      <w:pPr>
        <w:spacing w:before="120" w:after="120" w:line="276" w:lineRule="auto"/>
        <w:ind w:left="680" w:hanging="340"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1932621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promuovere la conoscenza e l’utilizzo di tutti quei mediatori didattici che possano metterlo/a in una serena condizione di apprendere (immagini, schemi, mappe);</w:t>
      </w:r>
    </w:p>
    <w:p w14:paraId="142B04FE" w14:textId="77777777" w:rsidR="007E1079" w:rsidRPr="007E1079" w:rsidRDefault="007E1079" w:rsidP="007E1079">
      <w:pPr>
        <w:spacing w:before="120" w:after="120" w:line="276" w:lineRule="auto"/>
        <w:ind w:left="680" w:hanging="340"/>
        <w:rPr>
          <w:rFonts w:ascii="Verdana" w:hAnsi="Verdana"/>
          <w:szCs w:val="21"/>
          <w:lang w:eastAsia="en-US"/>
        </w:rPr>
      </w:pPr>
      <w:r w:rsidRPr="007E1079">
        <w:rPr>
          <w:rFonts w:ascii="Verdana" w:hAnsi="Verdana"/>
          <w:szCs w:val="21"/>
          <w:lang w:eastAsia="en-US"/>
        </w:rPr>
        <w:t xml:space="preserve"> altro…………………………………………………………………………………………………………</w:t>
      </w:r>
      <w:proofErr w:type="gramStart"/>
      <w:r w:rsidRPr="007E1079">
        <w:rPr>
          <w:rFonts w:ascii="Verdana" w:hAnsi="Verdana"/>
          <w:szCs w:val="21"/>
          <w:lang w:eastAsia="en-US"/>
        </w:rPr>
        <w:t>…….</w:t>
      </w:r>
      <w:proofErr w:type="gramEnd"/>
      <w:r w:rsidRPr="007E1079">
        <w:rPr>
          <w:rFonts w:ascii="Verdana" w:hAnsi="Verdana"/>
          <w:szCs w:val="21"/>
          <w:lang w:eastAsia="en-US"/>
        </w:rPr>
        <w:t>.</w:t>
      </w:r>
    </w:p>
    <w:p w14:paraId="516B3FFE" w14:textId="77777777" w:rsidR="007E1079" w:rsidRPr="007E1079" w:rsidRDefault="007E1079" w:rsidP="007E1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 w:line="300" w:lineRule="auto"/>
        <w:rPr>
          <w:rFonts w:ascii="Verdana" w:hAnsi="Verdana"/>
          <w:b/>
          <w:smallCaps/>
          <w:color w:val="000000"/>
          <w:sz w:val="16"/>
          <w:szCs w:val="16"/>
          <w:lang w:eastAsia="en-US"/>
        </w:rPr>
      </w:pPr>
      <w:r w:rsidRPr="007E1079">
        <w:rPr>
          <w:rFonts w:ascii="Verdana" w:hAnsi="Verdana"/>
          <w:b/>
          <w:smallCaps/>
          <w:color w:val="000000"/>
          <w:sz w:val="16"/>
          <w:szCs w:val="16"/>
          <w:lang w:eastAsia="en-US"/>
        </w:rPr>
        <w:t>Dopo una attenta valutazione svolta a cura di ogni componente dell’equipe pedagogica, si analizzano le possibili misure compensative e dispensative proposte (secondo la normativa ministeriale, l.170/2010) e si effettua la scelta di quelle ritenute più idonee.</w:t>
      </w:r>
    </w:p>
    <w:p w14:paraId="1A82C433" w14:textId="77777777" w:rsidR="007E1079" w:rsidRPr="007E1079" w:rsidRDefault="007E1079" w:rsidP="007E1079">
      <w:pPr>
        <w:keepNext/>
        <w:keepLines/>
        <w:spacing w:before="240" w:after="240"/>
        <w:jc w:val="both"/>
        <w:outlineLvl w:val="2"/>
        <w:rPr>
          <w:rFonts w:ascii="Verdana" w:hAnsi="Verdana"/>
          <w:sz w:val="32"/>
          <w:szCs w:val="32"/>
          <w:lang w:eastAsia="en-US"/>
        </w:rPr>
      </w:pPr>
      <w:r w:rsidRPr="007E1079">
        <w:rPr>
          <w:rFonts w:ascii="Verdana" w:hAnsi="Verdana"/>
          <w:b/>
          <w:bCs/>
          <w:szCs w:val="22"/>
          <w:lang w:eastAsia="en-US"/>
        </w:rPr>
        <w:t>STRUMENTI DISPENSATIVI:</w:t>
      </w:r>
    </w:p>
    <w:p w14:paraId="25AD9299" w14:textId="77777777" w:rsidR="007E1079" w:rsidRPr="007E1079" w:rsidRDefault="007E1079" w:rsidP="007E1079">
      <w:pPr>
        <w:spacing w:before="120" w:after="120" w:line="276" w:lineRule="auto"/>
        <w:ind w:left="680" w:hanging="340"/>
        <w:jc w:val="both"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-1210565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Lettura ad alta voce, solo se espressamente richiesta dall’alunna.</w:t>
      </w:r>
    </w:p>
    <w:p w14:paraId="0EDDC8A8" w14:textId="77777777" w:rsidR="007E1079" w:rsidRPr="007E1079" w:rsidRDefault="007E1079" w:rsidP="007E1079">
      <w:pPr>
        <w:spacing w:before="120" w:after="120" w:line="276" w:lineRule="auto"/>
        <w:ind w:left="680" w:hanging="340"/>
        <w:jc w:val="both"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-1593546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Dettatura e copiatura dalla lavagna.</w:t>
      </w:r>
    </w:p>
    <w:p w14:paraId="6D679D09" w14:textId="77777777" w:rsidR="007E1079" w:rsidRPr="007E1079" w:rsidRDefault="007E1079" w:rsidP="007E1079">
      <w:pPr>
        <w:spacing w:before="120" w:after="120" w:line="276" w:lineRule="auto"/>
        <w:ind w:left="680" w:hanging="340"/>
        <w:jc w:val="both"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-268853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Scrittura corsivo e stampato minuscolo.</w:t>
      </w:r>
    </w:p>
    <w:p w14:paraId="3B005177" w14:textId="77777777" w:rsidR="007E1079" w:rsidRPr="007E1079" w:rsidRDefault="007E1079" w:rsidP="007E1079">
      <w:pPr>
        <w:spacing w:before="120" w:after="120" w:line="276" w:lineRule="auto"/>
        <w:ind w:left="680" w:hanging="340"/>
        <w:jc w:val="both"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-964576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Studio mnemonico di tabelle, forme verbali, grammaticali, tabelline </w:t>
      </w:r>
      <w:proofErr w:type="spellStart"/>
      <w:r w:rsidRPr="007E1079">
        <w:rPr>
          <w:rFonts w:ascii="Verdana" w:hAnsi="Verdana"/>
          <w:szCs w:val="21"/>
          <w:lang w:eastAsia="en-US"/>
        </w:rPr>
        <w:t>ecc</w:t>
      </w:r>
      <w:proofErr w:type="spellEnd"/>
      <w:r w:rsidRPr="007E1079">
        <w:rPr>
          <w:rFonts w:ascii="Verdana" w:hAnsi="Verdana"/>
          <w:szCs w:val="21"/>
          <w:lang w:eastAsia="en-US"/>
        </w:rPr>
        <w:t xml:space="preserve"> …</w:t>
      </w:r>
    </w:p>
    <w:p w14:paraId="16420AFD" w14:textId="77777777" w:rsidR="007E1079" w:rsidRPr="007E1079" w:rsidRDefault="007E1079" w:rsidP="007E1079">
      <w:pPr>
        <w:spacing w:before="120" w:after="120" w:line="276" w:lineRule="auto"/>
        <w:ind w:left="680" w:hanging="340"/>
        <w:jc w:val="both"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-1470424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Compiti domestici superiori al minimo necessario.</w:t>
      </w:r>
    </w:p>
    <w:p w14:paraId="7EAC4DB2" w14:textId="77777777" w:rsidR="007E1079" w:rsidRPr="007E1079" w:rsidRDefault="007E1079" w:rsidP="007E1079">
      <w:pPr>
        <w:spacing w:before="120" w:after="120" w:line="276" w:lineRule="auto"/>
        <w:ind w:left="680" w:hanging="340"/>
        <w:jc w:val="both"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-1585834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Trascrizione dei compiti e degli appunti (prevedere aiuto esterno dai compagni o dagli insegnanti).</w:t>
      </w:r>
    </w:p>
    <w:p w14:paraId="332D91F0" w14:textId="77777777" w:rsidR="007E1079" w:rsidRPr="007E1079" w:rsidRDefault="007E1079" w:rsidP="007E1079">
      <w:pPr>
        <w:spacing w:before="120" w:after="120" w:line="276" w:lineRule="auto"/>
        <w:ind w:left="680" w:hanging="340"/>
        <w:jc w:val="both"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1696273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Interrogazioni non programmate.</w:t>
      </w:r>
    </w:p>
    <w:p w14:paraId="764469CB" w14:textId="77777777" w:rsidR="007E1079" w:rsidRPr="007E1079" w:rsidRDefault="007E1079" w:rsidP="007E1079">
      <w:pPr>
        <w:spacing w:before="120" w:after="120" w:line="276" w:lineRule="auto"/>
        <w:ind w:left="680" w:hanging="340"/>
        <w:jc w:val="both"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1272047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Somministrazione di tante verifiche nello stesso tempo.</w:t>
      </w:r>
    </w:p>
    <w:p w14:paraId="399B8722" w14:textId="77777777" w:rsidR="007E1079" w:rsidRPr="007E1079" w:rsidRDefault="007E1079" w:rsidP="007E1079">
      <w:pPr>
        <w:spacing w:before="120" w:after="120" w:line="276" w:lineRule="auto"/>
        <w:ind w:left="680" w:hanging="340"/>
        <w:jc w:val="both"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1133916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Valutazione della produzione scritta.</w:t>
      </w:r>
    </w:p>
    <w:p w14:paraId="1E9BFCE5" w14:textId="77777777" w:rsidR="007E1079" w:rsidRPr="007E1079" w:rsidRDefault="007E1079" w:rsidP="007E1079">
      <w:pPr>
        <w:spacing w:before="120" w:after="120" w:line="276" w:lineRule="auto"/>
        <w:ind w:left="680" w:hanging="340"/>
        <w:jc w:val="both"/>
        <w:rPr>
          <w:rFonts w:ascii="Verdana" w:hAnsi="Verdana"/>
          <w:szCs w:val="21"/>
          <w:lang w:eastAsia="en-US"/>
        </w:rPr>
      </w:pPr>
      <w:r w:rsidRPr="007E1079">
        <w:rPr>
          <w:rFonts w:ascii="Verdana" w:hAnsi="Verdana"/>
          <w:szCs w:val="21"/>
          <w:lang w:eastAsia="en-US"/>
        </w:rPr>
        <w:t>Altro………………………………………………………………………………………………………</w:t>
      </w:r>
      <w:proofErr w:type="gramStart"/>
      <w:r w:rsidRPr="007E1079">
        <w:rPr>
          <w:rFonts w:ascii="Verdana" w:hAnsi="Verdana"/>
          <w:szCs w:val="21"/>
          <w:lang w:eastAsia="en-US"/>
        </w:rPr>
        <w:t>…….</w:t>
      </w:r>
      <w:proofErr w:type="gramEnd"/>
      <w:r w:rsidRPr="007E1079">
        <w:rPr>
          <w:rFonts w:ascii="Verdana" w:hAnsi="Verdana"/>
          <w:szCs w:val="21"/>
          <w:lang w:eastAsia="en-US"/>
        </w:rPr>
        <w:t>.</w:t>
      </w:r>
    </w:p>
    <w:p w14:paraId="614192FD" w14:textId="77777777" w:rsidR="007E1079" w:rsidRPr="007E1079" w:rsidRDefault="007E1079" w:rsidP="007E1079">
      <w:pPr>
        <w:spacing w:after="160" w:line="365" w:lineRule="auto"/>
        <w:ind w:left="346" w:hanging="346"/>
        <w:rPr>
          <w:rFonts w:ascii="Verdana" w:hAnsi="Verdana"/>
          <w:b/>
          <w:bCs/>
          <w:szCs w:val="22"/>
          <w:lang w:eastAsia="en-US"/>
        </w:rPr>
      </w:pPr>
    </w:p>
    <w:p w14:paraId="2BB0DDC9" w14:textId="77777777" w:rsidR="007E1079" w:rsidRPr="007E1079" w:rsidRDefault="007E1079" w:rsidP="007E1079">
      <w:pPr>
        <w:spacing w:after="160" w:line="365" w:lineRule="auto"/>
        <w:ind w:left="346" w:hanging="346"/>
        <w:rPr>
          <w:rFonts w:ascii="Verdana" w:hAnsi="Verdana"/>
          <w:b/>
          <w:bCs/>
          <w:szCs w:val="22"/>
          <w:lang w:eastAsia="en-US"/>
        </w:rPr>
      </w:pPr>
    </w:p>
    <w:p w14:paraId="3B3934BF" w14:textId="77777777" w:rsidR="007E1079" w:rsidRPr="007E1079" w:rsidRDefault="007E1079" w:rsidP="007E1079">
      <w:pPr>
        <w:spacing w:after="160" w:line="365" w:lineRule="auto"/>
        <w:ind w:left="346" w:hanging="346"/>
        <w:rPr>
          <w:rFonts w:ascii="Verdana" w:hAnsi="Verdana"/>
          <w:b/>
          <w:sz w:val="20"/>
          <w:szCs w:val="21"/>
          <w:lang w:eastAsia="en-US"/>
        </w:rPr>
      </w:pPr>
      <w:r w:rsidRPr="007E1079">
        <w:rPr>
          <w:rFonts w:ascii="Verdana" w:hAnsi="Verdana"/>
          <w:b/>
          <w:bCs/>
          <w:szCs w:val="22"/>
          <w:lang w:eastAsia="en-US"/>
        </w:rPr>
        <w:t>STRUMENTI COMPENSATIVI:</w:t>
      </w:r>
    </w:p>
    <w:p w14:paraId="1CA95D3A" w14:textId="77777777" w:rsidR="007E1079" w:rsidRPr="007E1079" w:rsidRDefault="007E1079" w:rsidP="007E1079">
      <w:pPr>
        <w:numPr>
          <w:ilvl w:val="0"/>
          <w:numId w:val="6"/>
        </w:numPr>
        <w:spacing w:before="120" w:after="120" w:line="365" w:lineRule="auto"/>
        <w:contextualSpacing/>
        <w:rPr>
          <w:rFonts w:ascii="Verdana" w:hAnsi="Verdana"/>
          <w:b/>
          <w:bCs/>
          <w:szCs w:val="22"/>
          <w:lang w:eastAsia="en-US"/>
        </w:rPr>
      </w:pPr>
      <w:r w:rsidRPr="007E1079">
        <w:rPr>
          <w:rFonts w:ascii="Verdana" w:hAnsi="Verdana"/>
          <w:b/>
          <w:bCs/>
          <w:szCs w:val="22"/>
          <w:lang w:eastAsia="en-US"/>
        </w:rPr>
        <w:t>MATEMATICA:</w:t>
      </w:r>
    </w:p>
    <w:p w14:paraId="286A4BBE" w14:textId="77777777" w:rsidR="007E1079" w:rsidRPr="007E1079" w:rsidRDefault="007E1079" w:rsidP="007E1079">
      <w:pPr>
        <w:spacing w:before="120" w:after="120"/>
        <w:ind w:left="680" w:hanging="340"/>
        <w:rPr>
          <w:rFonts w:ascii="Verdana" w:hAnsi="Verdana"/>
          <w:lang w:eastAsia="en-US"/>
        </w:rPr>
      </w:pPr>
      <w:sdt>
        <w:sdtPr>
          <w:rPr>
            <w:rFonts w:ascii="Verdana" w:hAnsi="Verdana"/>
            <w:lang w:eastAsia="en-US"/>
          </w:rPr>
          <w:id w:val="844979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lang w:eastAsia="en-US"/>
            </w:rPr>
            <w:t>☐</w:t>
          </w:r>
        </w:sdtContent>
      </w:sdt>
      <w:r w:rsidRPr="007E1079">
        <w:rPr>
          <w:rFonts w:ascii="Verdana" w:hAnsi="Verdana"/>
          <w:lang w:eastAsia="en-US"/>
        </w:rPr>
        <w:t xml:space="preserve"> tabelle della memoria, tavola pitagorica, formule….</w:t>
      </w:r>
    </w:p>
    <w:p w14:paraId="10E8916B" w14:textId="77777777" w:rsidR="007E1079" w:rsidRPr="007E1079" w:rsidRDefault="007E1079" w:rsidP="007E1079">
      <w:pPr>
        <w:spacing w:before="120" w:after="120" w:line="276" w:lineRule="auto"/>
        <w:ind w:left="680" w:hanging="340"/>
        <w:rPr>
          <w:rFonts w:ascii="Verdana" w:hAnsi="Verdana"/>
          <w:lang w:eastAsia="en-US"/>
        </w:rPr>
      </w:pPr>
      <w:sdt>
        <w:sdtPr>
          <w:rPr>
            <w:rFonts w:ascii="Verdana" w:hAnsi="Verdana"/>
            <w:lang w:eastAsia="en-US"/>
          </w:rPr>
          <w:id w:val="-1041204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lang w:eastAsia="en-US"/>
            </w:rPr>
            <w:t>☐</w:t>
          </w:r>
        </w:sdtContent>
      </w:sdt>
      <w:r w:rsidRPr="007E1079">
        <w:rPr>
          <w:rFonts w:ascii="Verdana" w:hAnsi="Verdana"/>
          <w:lang w:eastAsia="en-US"/>
        </w:rPr>
        <w:t xml:space="preserve"> strutturazione dei problemi per fasi;</w:t>
      </w:r>
    </w:p>
    <w:p w14:paraId="451F5DBC" w14:textId="77777777" w:rsidR="007E1079" w:rsidRPr="007E1079" w:rsidRDefault="007E1079" w:rsidP="007E1079">
      <w:pPr>
        <w:spacing w:before="120" w:after="120" w:line="276" w:lineRule="auto"/>
        <w:ind w:left="680" w:hanging="340"/>
        <w:rPr>
          <w:rFonts w:ascii="Verdana" w:hAnsi="Verdana"/>
          <w:lang w:eastAsia="en-US"/>
        </w:rPr>
      </w:pPr>
      <w:sdt>
        <w:sdtPr>
          <w:rPr>
            <w:rFonts w:ascii="Verdana" w:hAnsi="Verdana"/>
            <w:lang w:eastAsia="en-US"/>
          </w:rPr>
          <w:id w:val="1338427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lang w:eastAsia="en-US"/>
            </w:rPr>
            <w:t>☐</w:t>
          </w:r>
        </w:sdtContent>
      </w:sdt>
      <w:r w:rsidRPr="007E1079">
        <w:rPr>
          <w:rFonts w:ascii="Verdana" w:hAnsi="Verdana"/>
          <w:lang w:eastAsia="en-US"/>
        </w:rPr>
        <w:t xml:space="preserve"> organizzazione delle procedure;</w:t>
      </w:r>
    </w:p>
    <w:p w14:paraId="5F5BC10C" w14:textId="77777777" w:rsidR="007E1079" w:rsidRPr="007E1079" w:rsidRDefault="007E1079" w:rsidP="007E1079">
      <w:pPr>
        <w:spacing w:before="120" w:after="120" w:line="276" w:lineRule="auto"/>
        <w:ind w:left="680" w:hanging="340"/>
        <w:rPr>
          <w:rFonts w:ascii="Verdana" w:hAnsi="Verdana"/>
          <w:lang w:eastAsia="en-US"/>
        </w:rPr>
      </w:pPr>
      <w:sdt>
        <w:sdtPr>
          <w:rPr>
            <w:rFonts w:ascii="Verdana" w:hAnsi="Verdana"/>
            <w:lang w:eastAsia="en-US"/>
          </w:rPr>
          <w:id w:val="-1667242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lang w:eastAsia="en-US"/>
            </w:rPr>
            <w:t>☐</w:t>
          </w:r>
        </w:sdtContent>
      </w:sdt>
      <w:r w:rsidRPr="007E1079">
        <w:rPr>
          <w:rFonts w:ascii="Verdana" w:hAnsi="Verdana"/>
          <w:lang w:eastAsia="en-US"/>
        </w:rPr>
        <w:t xml:space="preserve"> uso calcolatrice;</w:t>
      </w:r>
    </w:p>
    <w:p w14:paraId="5E09DBB3" w14:textId="77777777" w:rsidR="007E1079" w:rsidRPr="007E1079" w:rsidRDefault="007E1079" w:rsidP="007E1079">
      <w:pPr>
        <w:spacing w:before="120" w:after="120" w:line="276" w:lineRule="auto"/>
        <w:ind w:left="680" w:hanging="340"/>
        <w:rPr>
          <w:rFonts w:ascii="Verdana" w:hAnsi="Verdana"/>
          <w:sz w:val="20"/>
          <w:szCs w:val="21"/>
          <w:lang w:eastAsia="en-US"/>
        </w:rPr>
      </w:pPr>
      <w:r w:rsidRPr="007E1079">
        <w:rPr>
          <w:rFonts w:ascii="Verdana" w:hAnsi="Verdana"/>
          <w:lang w:eastAsia="en-US"/>
        </w:rPr>
        <w:t>altro…</w:t>
      </w:r>
      <w:r w:rsidRPr="007E1079">
        <w:rPr>
          <w:rFonts w:ascii="Verdana" w:hAnsi="Verdana"/>
          <w:sz w:val="20"/>
          <w:szCs w:val="21"/>
          <w:lang w:eastAsia="en-US"/>
        </w:rPr>
        <w:t>………………………………………………………………………………………………………………………………….</w:t>
      </w:r>
    </w:p>
    <w:p w14:paraId="3B3E42E9" w14:textId="77777777" w:rsidR="007E1079" w:rsidRPr="007E1079" w:rsidRDefault="007E1079" w:rsidP="007E1079">
      <w:pPr>
        <w:numPr>
          <w:ilvl w:val="0"/>
          <w:numId w:val="6"/>
        </w:numPr>
        <w:spacing w:before="120" w:after="120" w:line="365" w:lineRule="auto"/>
        <w:contextualSpacing/>
        <w:rPr>
          <w:rFonts w:ascii="Verdana" w:hAnsi="Verdana"/>
          <w:b/>
          <w:bCs/>
          <w:szCs w:val="22"/>
          <w:lang w:eastAsia="en-US"/>
        </w:rPr>
      </w:pPr>
      <w:r w:rsidRPr="007E1079">
        <w:rPr>
          <w:rFonts w:ascii="Verdana" w:hAnsi="Verdana"/>
          <w:b/>
          <w:bCs/>
          <w:szCs w:val="22"/>
          <w:lang w:eastAsia="en-US"/>
        </w:rPr>
        <w:lastRenderedPageBreak/>
        <w:t>LINGUA ITALIANA:</w:t>
      </w:r>
    </w:p>
    <w:p w14:paraId="5E99B929" w14:textId="77777777" w:rsidR="007E1079" w:rsidRPr="007E1079" w:rsidRDefault="007E1079" w:rsidP="007E1079">
      <w:pPr>
        <w:spacing w:before="120" w:after="120"/>
        <w:ind w:left="680" w:hanging="340"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1640755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schede forme verbali, analisi grammaticale, logica del periodo…</w:t>
      </w:r>
    </w:p>
    <w:p w14:paraId="4A6155E7" w14:textId="77777777" w:rsidR="007E1079" w:rsidRPr="007E1079" w:rsidRDefault="007E1079" w:rsidP="007E1079">
      <w:pPr>
        <w:spacing w:before="120" w:after="120"/>
        <w:ind w:left="680" w:hanging="340"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-110984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uso sintetizzatore vocale per i testi;</w:t>
      </w:r>
    </w:p>
    <w:p w14:paraId="13294A00" w14:textId="77777777" w:rsidR="007E1079" w:rsidRPr="007E1079" w:rsidRDefault="007E1079" w:rsidP="007E1079">
      <w:pPr>
        <w:spacing w:before="120" w:after="120" w:line="276" w:lineRule="auto"/>
        <w:ind w:left="680" w:hanging="340"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-58562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uso registrazioni;</w:t>
      </w:r>
    </w:p>
    <w:p w14:paraId="320895A0" w14:textId="77777777" w:rsidR="007E1079" w:rsidRPr="007E1079" w:rsidRDefault="007E1079" w:rsidP="007E1079">
      <w:pPr>
        <w:spacing w:before="120" w:after="120" w:line="276" w:lineRule="auto"/>
        <w:ind w:left="680" w:hanging="340"/>
        <w:rPr>
          <w:rFonts w:ascii="Verdana" w:hAnsi="Verdana"/>
          <w:szCs w:val="21"/>
          <w:lang w:eastAsia="en-US"/>
        </w:rPr>
      </w:pPr>
      <w:r w:rsidRPr="007E1079">
        <w:rPr>
          <w:rFonts w:ascii="Verdana" w:hAnsi="Verdana"/>
          <w:szCs w:val="21"/>
          <w:lang w:eastAsia="en-US"/>
        </w:rPr>
        <w:t>altro…………………………………………………………………………………………………………</w:t>
      </w:r>
    </w:p>
    <w:p w14:paraId="0E60FABD" w14:textId="77777777" w:rsidR="007E1079" w:rsidRPr="007E1079" w:rsidRDefault="007E1079" w:rsidP="007E1079">
      <w:pPr>
        <w:numPr>
          <w:ilvl w:val="0"/>
          <w:numId w:val="6"/>
        </w:numPr>
        <w:spacing w:before="240" w:after="120" w:line="365" w:lineRule="auto"/>
        <w:ind w:left="714" w:hanging="357"/>
        <w:contextualSpacing/>
        <w:jc w:val="both"/>
        <w:rPr>
          <w:rFonts w:ascii="Verdana" w:hAnsi="Verdana"/>
          <w:b/>
          <w:bCs/>
          <w:szCs w:val="22"/>
          <w:lang w:eastAsia="en-US"/>
        </w:rPr>
      </w:pPr>
      <w:r w:rsidRPr="007E1079">
        <w:rPr>
          <w:rFonts w:ascii="Verdana" w:hAnsi="Verdana"/>
          <w:b/>
          <w:bCs/>
          <w:szCs w:val="22"/>
          <w:lang w:eastAsia="en-US"/>
        </w:rPr>
        <w:t>LINGUA STRANIERA:</w:t>
      </w:r>
    </w:p>
    <w:p w14:paraId="397FCF72" w14:textId="77777777" w:rsidR="007E1079" w:rsidRPr="007E1079" w:rsidRDefault="007E1079" w:rsidP="007E1079">
      <w:pPr>
        <w:spacing w:before="120" w:after="120"/>
        <w:ind w:left="680" w:hanging="340"/>
        <w:jc w:val="both"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-1360666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privilegio della comunicazione orale con valorizzazione di eventuali esperienze pregresse;</w:t>
      </w:r>
    </w:p>
    <w:p w14:paraId="77461763" w14:textId="77777777" w:rsidR="007E1079" w:rsidRPr="007E1079" w:rsidRDefault="007E1079" w:rsidP="007E1079">
      <w:pPr>
        <w:spacing w:before="120" w:after="120"/>
        <w:ind w:left="680" w:hanging="340"/>
        <w:jc w:val="both"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-835849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limitazione della correzione ai soli errori percepibili e modificabili;</w:t>
      </w:r>
    </w:p>
    <w:p w14:paraId="56FC1C09" w14:textId="77777777" w:rsidR="007E1079" w:rsidRPr="007E1079" w:rsidRDefault="007E1079" w:rsidP="007E1079">
      <w:pPr>
        <w:spacing w:before="120" w:after="120"/>
        <w:ind w:left="680" w:hanging="340"/>
        <w:jc w:val="both"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-540127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previsione di un aiuto esterno per le trascrizioni più complesse (compagni-tutor e/o docenti);</w:t>
      </w:r>
    </w:p>
    <w:p w14:paraId="20CC74D7" w14:textId="77777777" w:rsidR="007E1079" w:rsidRPr="007E1079" w:rsidRDefault="007E1079" w:rsidP="007E1079">
      <w:pPr>
        <w:spacing w:before="120" w:after="120" w:line="276" w:lineRule="auto"/>
        <w:ind w:left="680" w:hanging="340"/>
        <w:jc w:val="both"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-922420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uso del registratore in alternativa al compito in classe scritto;</w:t>
      </w:r>
    </w:p>
    <w:p w14:paraId="5EAB2156" w14:textId="77777777" w:rsidR="007E1079" w:rsidRPr="007E1079" w:rsidRDefault="007E1079" w:rsidP="007E1079">
      <w:pPr>
        <w:spacing w:before="120" w:after="120" w:line="276" w:lineRule="auto"/>
        <w:ind w:left="680" w:hanging="340"/>
        <w:jc w:val="both"/>
        <w:rPr>
          <w:rFonts w:ascii="Verdana" w:hAnsi="Verdana"/>
          <w:szCs w:val="21"/>
          <w:lang w:eastAsia="en-US"/>
        </w:rPr>
      </w:pPr>
      <w:r w:rsidRPr="007E1079">
        <w:rPr>
          <w:rFonts w:ascii="Verdana" w:hAnsi="Verdana"/>
          <w:szCs w:val="21"/>
          <w:lang w:eastAsia="en-US"/>
        </w:rPr>
        <w:t>altro………………………………………………………………</w:t>
      </w:r>
    </w:p>
    <w:p w14:paraId="662ADA26" w14:textId="77777777" w:rsidR="007E1079" w:rsidRPr="007E1079" w:rsidRDefault="007E1079" w:rsidP="007E1079">
      <w:pPr>
        <w:numPr>
          <w:ilvl w:val="0"/>
          <w:numId w:val="9"/>
        </w:numPr>
        <w:spacing w:before="120" w:after="240" w:line="300" w:lineRule="auto"/>
        <w:contextualSpacing/>
        <w:jc w:val="both"/>
        <w:rPr>
          <w:rFonts w:ascii="Verdana" w:hAnsi="Verdana"/>
          <w:b/>
          <w:bCs/>
          <w:szCs w:val="22"/>
          <w:lang w:eastAsia="en-US"/>
        </w:rPr>
      </w:pPr>
      <w:r w:rsidRPr="007E1079">
        <w:rPr>
          <w:rFonts w:ascii="Verdana" w:hAnsi="Verdana"/>
          <w:b/>
          <w:bCs/>
          <w:szCs w:val="22"/>
          <w:lang w:eastAsia="en-US"/>
        </w:rPr>
        <w:t>PER TUTTE LE DISCIPLINE:</w:t>
      </w:r>
    </w:p>
    <w:p w14:paraId="14FFD1F4" w14:textId="77777777" w:rsidR="007E1079" w:rsidRPr="007E1079" w:rsidRDefault="007E1079" w:rsidP="007E1079">
      <w:pPr>
        <w:spacing w:before="120" w:after="240"/>
        <w:ind w:left="346" w:hanging="346"/>
        <w:jc w:val="both"/>
        <w:rPr>
          <w:rFonts w:ascii="Verdana" w:hAnsi="Verdana"/>
          <w:lang w:eastAsia="en-US"/>
        </w:rPr>
      </w:pPr>
      <w:r w:rsidRPr="007E1079">
        <w:rPr>
          <w:rFonts w:ascii="Verdana" w:hAnsi="Verdana"/>
          <w:lang w:eastAsia="en-US"/>
        </w:rPr>
        <w:t xml:space="preserve">      </w:t>
      </w:r>
      <w:sdt>
        <w:sdtPr>
          <w:rPr>
            <w:rFonts w:ascii="Verdana" w:hAnsi="Verdana"/>
            <w:lang w:eastAsia="en-US"/>
          </w:rPr>
          <w:id w:val="-1446531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lang w:eastAsia="en-US"/>
            </w:rPr>
            <w:t>☐</w:t>
          </w:r>
        </w:sdtContent>
      </w:sdt>
      <w:r w:rsidRPr="007E1079">
        <w:rPr>
          <w:rFonts w:ascii="Verdana" w:hAnsi="Verdana"/>
          <w:lang w:eastAsia="en-US"/>
        </w:rPr>
        <w:t xml:space="preserve"> registrazioni;</w:t>
      </w:r>
    </w:p>
    <w:p w14:paraId="35263191" w14:textId="77777777" w:rsidR="007E1079" w:rsidRPr="007E1079" w:rsidRDefault="007E1079" w:rsidP="007E1079">
      <w:pPr>
        <w:spacing w:before="120" w:after="120"/>
        <w:ind w:left="680" w:hanging="340"/>
        <w:jc w:val="both"/>
        <w:rPr>
          <w:rFonts w:ascii="Verdana" w:hAnsi="Verdana"/>
          <w:lang w:eastAsia="en-US"/>
        </w:rPr>
      </w:pPr>
      <w:sdt>
        <w:sdtPr>
          <w:rPr>
            <w:rFonts w:ascii="Verdana" w:hAnsi="Verdana"/>
            <w:lang w:eastAsia="en-US"/>
          </w:rPr>
          <w:id w:val="-97727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lang w:eastAsia="en-US"/>
            </w:rPr>
            <w:t>☐</w:t>
          </w:r>
        </w:sdtContent>
      </w:sdt>
      <w:r w:rsidRPr="007E1079">
        <w:rPr>
          <w:rFonts w:ascii="Verdana" w:hAnsi="Verdana"/>
          <w:lang w:eastAsia="en-US"/>
        </w:rPr>
        <w:t xml:space="preserve"> tempi più lunghi di completamento degli elaborati;</w:t>
      </w:r>
    </w:p>
    <w:p w14:paraId="15485CCC" w14:textId="77777777" w:rsidR="007E1079" w:rsidRPr="007E1079" w:rsidRDefault="007E1079" w:rsidP="007E1079">
      <w:pPr>
        <w:spacing w:before="120" w:after="120"/>
        <w:ind w:left="680" w:hanging="340"/>
        <w:jc w:val="both"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-913474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computer con correttore automatico e vari programmi facilitanti; </w:t>
      </w:r>
    </w:p>
    <w:p w14:paraId="141CBEC7" w14:textId="77777777" w:rsidR="007E1079" w:rsidRPr="007E1079" w:rsidRDefault="007E1079" w:rsidP="007E1079">
      <w:pPr>
        <w:spacing w:before="120" w:after="120"/>
        <w:ind w:left="680" w:hanging="340"/>
        <w:jc w:val="both"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1199973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uso di materiali differenti per appuntare o per fissare graficamente informazioni specifiche;</w:t>
      </w:r>
    </w:p>
    <w:p w14:paraId="2DCF8267" w14:textId="77777777" w:rsidR="007E1079" w:rsidRPr="007E1079" w:rsidRDefault="007E1079" w:rsidP="007E1079">
      <w:pPr>
        <w:spacing w:before="120" w:after="120"/>
        <w:ind w:left="680" w:hanging="340"/>
        <w:jc w:val="both"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-14769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verifica compilazione diario scolastico;</w:t>
      </w:r>
    </w:p>
    <w:p w14:paraId="0CCA8668" w14:textId="77777777" w:rsidR="007E1079" w:rsidRPr="007E1079" w:rsidRDefault="007E1079" w:rsidP="007E1079">
      <w:pPr>
        <w:spacing w:before="120" w:after="120"/>
        <w:ind w:left="680" w:hanging="340"/>
        <w:jc w:val="both"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-1919171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mappe, sintesi, schemi elaborati dai docenti;</w:t>
      </w:r>
    </w:p>
    <w:p w14:paraId="50930737" w14:textId="77777777" w:rsidR="007E1079" w:rsidRPr="007E1079" w:rsidRDefault="007E1079" w:rsidP="007E1079">
      <w:pPr>
        <w:spacing w:before="120" w:after="120"/>
        <w:ind w:left="680" w:hanging="340"/>
        <w:jc w:val="both"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643322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uso del carattere stampato (</w:t>
      </w:r>
      <w:proofErr w:type="spellStart"/>
      <w:r w:rsidRPr="007E1079">
        <w:rPr>
          <w:rFonts w:ascii="Verdana" w:hAnsi="Verdana"/>
          <w:szCs w:val="21"/>
          <w:lang w:eastAsia="en-US"/>
        </w:rPr>
        <w:t>arial</w:t>
      </w:r>
      <w:proofErr w:type="spellEnd"/>
      <w:r w:rsidRPr="007E1079">
        <w:rPr>
          <w:rFonts w:ascii="Verdana" w:hAnsi="Verdana"/>
          <w:szCs w:val="21"/>
          <w:lang w:eastAsia="en-US"/>
        </w:rPr>
        <w:t xml:space="preserve"> 12, 14, interlinea 1,5) e/o registrato;</w:t>
      </w:r>
    </w:p>
    <w:p w14:paraId="3388B51A" w14:textId="77777777" w:rsidR="007E1079" w:rsidRPr="007E1079" w:rsidRDefault="007E1079" w:rsidP="007E1079">
      <w:pPr>
        <w:spacing w:before="120" w:after="120"/>
        <w:ind w:left="680" w:hanging="340"/>
        <w:jc w:val="both"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1707148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interrogazioni e verifiche programmate;</w:t>
      </w:r>
    </w:p>
    <w:p w14:paraId="1E988468" w14:textId="77777777" w:rsidR="007E1079" w:rsidRPr="007E1079" w:rsidRDefault="007E1079" w:rsidP="007E1079">
      <w:pPr>
        <w:spacing w:before="120" w:after="120"/>
        <w:ind w:left="680" w:hanging="340"/>
        <w:jc w:val="both"/>
        <w:rPr>
          <w:rFonts w:ascii="Verdana" w:hAnsi="Verdana"/>
          <w:szCs w:val="21"/>
          <w:lang w:eastAsia="en-US"/>
        </w:rPr>
      </w:pPr>
      <w:r w:rsidRPr="007E1079">
        <w:rPr>
          <w:rFonts w:ascii="Verdana" w:hAnsi="Verdana"/>
          <w:szCs w:val="21"/>
          <w:lang w:eastAsia="en-US"/>
        </w:rPr>
        <w:t>altro………………………………………………………………………………………………</w:t>
      </w:r>
      <w:proofErr w:type="gramStart"/>
      <w:r w:rsidRPr="007E1079">
        <w:rPr>
          <w:rFonts w:ascii="Verdana" w:hAnsi="Verdana"/>
          <w:szCs w:val="21"/>
          <w:lang w:eastAsia="en-US"/>
        </w:rPr>
        <w:t>…….</w:t>
      </w:r>
      <w:proofErr w:type="gramEnd"/>
      <w:r w:rsidRPr="007E1079">
        <w:rPr>
          <w:rFonts w:ascii="Verdana" w:hAnsi="Verdana"/>
          <w:szCs w:val="21"/>
          <w:lang w:eastAsia="en-US"/>
        </w:rPr>
        <w:t>.</w:t>
      </w:r>
    </w:p>
    <w:p w14:paraId="5C1C5B14" w14:textId="77777777" w:rsidR="007E1079" w:rsidRPr="007E1079" w:rsidRDefault="007E1079" w:rsidP="007E1079">
      <w:pPr>
        <w:spacing w:after="160"/>
        <w:ind w:left="34"/>
        <w:rPr>
          <w:rFonts w:ascii="Verdana" w:hAnsi="Verdana"/>
          <w:sz w:val="21"/>
          <w:szCs w:val="21"/>
          <w:lang w:eastAsia="en-US"/>
        </w:rPr>
      </w:pPr>
    </w:p>
    <w:p w14:paraId="46DEEB2D" w14:textId="77777777" w:rsidR="007E1079" w:rsidRPr="007E1079" w:rsidRDefault="007E1079" w:rsidP="007E1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 w:line="300" w:lineRule="auto"/>
        <w:rPr>
          <w:rFonts w:ascii="Verdana" w:hAnsi="Verdana"/>
          <w:b/>
          <w:smallCaps/>
          <w:color w:val="000000"/>
          <w:lang w:eastAsia="en-US"/>
        </w:rPr>
      </w:pPr>
      <w:r w:rsidRPr="007E1079">
        <w:rPr>
          <w:rFonts w:ascii="Verdana" w:hAnsi="Verdana"/>
          <w:b/>
          <w:smallCaps/>
          <w:color w:val="000000"/>
          <w:lang w:eastAsia="en-US"/>
        </w:rPr>
        <w:t xml:space="preserve"> Criteri e modalità di verifica e valutazione</w:t>
      </w:r>
    </w:p>
    <w:p w14:paraId="70F1002D" w14:textId="77777777" w:rsidR="007E1079" w:rsidRPr="007E1079" w:rsidRDefault="007E1079" w:rsidP="007E1079">
      <w:pPr>
        <w:spacing w:before="240" w:after="240"/>
        <w:ind w:left="346" w:hanging="346"/>
        <w:rPr>
          <w:rFonts w:ascii="Verdana" w:hAnsi="Verdana"/>
          <w:b/>
          <w:bCs/>
          <w:szCs w:val="22"/>
          <w:lang w:eastAsia="en-US"/>
        </w:rPr>
      </w:pPr>
      <w:r w:rsidRPr="007E1079">
        <w:rPr>
          <w:rFonts w:ascii="Verdana" w:hAnsi="Verdana"/>
          <w:b/>
          <w:bCs/>
          <w:szCs w:val="22"/>
          <w:lang w:eastAsia="en-US"/>
        </w:rPr>
        <w:t>VERIFICA</w:t>
      </w:r>
    </w:p>
    <w:p w14:paraId="68A0AE97" w14:textId="77777777" w:rsidR="007E1079" w:rsidRPr="007E1079" w:rsidRDefault="007E1079" w:rsidP="007E1079">
      <w:pPr>
        <w:spacing w:before="120" w:after="120"/>
        <w:ind w:left="680" w:hanging="340"/>
        <w:jc w:val="both"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-935976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Differenziare le verifiche, dal punto di vista cognitivo, in base a eventuali relazioni diagnostiche a riguardo.</w:t>
      </w:r>
    </w:p>
    <w:p w14:paraId="7756B496" w14:textId="77777777" w:rsidR="007E1079" w:rsidRPr="007E1079" w:rsidRDefault="007E1079" w:rsidP="007E1079">
      <w:pPr>
        <w:spacing w:before="120" w:after="120"/>
        <w:ind w:left="680" w:hanging="340"/>
        <w:jc w:val="both"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-1744170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Dare opportuni tempi di esecuzione per consentire tempi di riflessione, pause </w:t>
      </w:r>
      <w:proofErr w:type="gramStart"/>
      <w:r w:rsidRPr="007E1079">
        <w:rPr>
          <w:rFonts w:ascii="Verdana" w:hAnsi="Verdana"/>
          <w:szCs w:val="21"/>
          <w:lang w:eastAsia="en-US"/>
        </w:rPr>
        <w:t>e</w:t>
      </w:r>
      <w:proofErr w:type="gramEnd"/>
      <w:r w:rsidRPr="007E1079">
        <w:rPr>
          <w:rFonts w:ascii="Verdana" w:hAnsi="Verdana"/>
          <w:szCs w:val="21"/>
          <w:lang w:eastAsia="en-US"/>
        </w:rPr>
        <w:t xml:space="preserve"> eventuale gestione dell’ansia.</w:t>
      </w:r>
    </w:p>
    <w:p w14:paraId="545AE79C" w14:textId="77777777" w:rsidR="007E1079" w:rsidRPr="007E1079" w:rsidRDefault="007E1079" w:rsidP="007E1079">
      <w:pPr>
        <w:spacing w:before="120" w:after="120"/>
        <w:ind w:left="680" w:hanging="340"/>
        <w:jc w:val="both"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630363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In alternativa ai tempi, assegnare minor quantità di compiti da svolgere, che consentano egualmente di verificare le abilità.</w:t>
      </w:r>
    </w:p>
    <w:p w14:paraId="3E743519" w14:textId="77777777" w:rsidR="007E1079" w:rsidRPr="007E1079" w:rsidRDefault="007E1079" w:rsidP="007E1079">
      <w:pPr>
        <w:spacing w:before="120" w:after="120"/>
        <w:ind w:left="680" w:hanging="340"/>
        <w:jc w:val="both"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-2093305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Assegnare compiti con obiettivi di verifica chiari e non plurimi; comunicare necessariamente l’oggetto di valutazione, sia esso formale, contenutistico o organizzativo.</w:t>
      </w:r>
    </w:p>
    <w:p w14:paraId="0B25C95E" w14:textId="77777777" w:rsidR="007E1079" w:rsidRPr="007E1079" w:rsidRDefault="007E1079" w:rsidP="007E1079">
      <w:pPr>
        <w:spacing w:before="120" w:after="120"/>
        <w:ind w:left="680" w:hanging="340"/>
        <w:jc w:val="both"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-676661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Non valutare, se non come obiettivo specifico univoco, l’ordine o la calligrafia.</w:t>
      </w:r>
    </w:p>
    <w:p w14:paraId="43AAC0FD" w14:textId="77777777" w:rsidR="007E1079" w:rsidRPr="007E1079" w:rsidRDefault="007E1079" w:rsidP="007E1079">
      <w:pPr>
        <w:spacing w:before="240" w:after="240"/>
        <w:ind w:left="346" w:hanging="346"/>
        <w:rPr>
          <w:rFonts w:ascii="Verdana" w:hAnsi="Verdana"/>
          <w:b/>
          <w:bCs/>
          <w:szCs w:val="22"/>
          <w:lang w:eastAsia="en-US"/>
        </w:rPr>
      </w:pPr>
      <w:r w:rsidRPr="007E1079">
        <w:rPr>
          <w:rFonts w:ascii="Verdana" w:hAnsi="Verdana"/>
          <w:b/>
          <w:bCs/>
          <w:szCs w:val="22"/>
          <w:lang w:eastAsia="en-US"/>
        </w:rPr>
        <w:t>VALUTAZIONE</w:t>
      </w:r>
    </w:p>
    <w:p w14:paraId="08BA7956" w14:textId="77777777" w:rsidR="007E1079" w:rsidRPr="007E1079" w:rsidRDefault="007E1079" w:rsidP="007E1079">
      <w:pPr>
        <w:spacing w:before="120" w:after="120"/>
        <w:ind w:left="680" w:hanging="340"/>
        <w:jc w:val="both"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572703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Ogni studente verrà valutato in base ai progressi acquisiti, all’impegno, alle conoscenze apprese e alle strategie operate. La valutazione è personale, come personali i livelli di partenza.</w:t>
      </w:r>
    </w:p>
    <w:p w14:paraId="74CDA065" w14:textId="77777777" w:rsidR="007E1079" w:rsidRPr="007E1079" w:rsidRDefault="007E1079" w:rsidP="007E1079">
      <w:pPr>
        <w:spacing w:before="120" w:after="120"/>
        <w:ind w:left="680" w:hanging="340"/>
        <w:jc w:val="both"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1875809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La scuola valuta il contributo che ha dato, il percorso nel quale ha saputo accompagnare ogni singolo alunno, il cammino effettuato e non lo stato in essere. Oggetto di valutazione è il percorso effettuato e non i livelli di appartenenza.</w:t>
      </w:r>
    </w:p>
    <w:p w14:paraId="0F8F3FD3" w14:textId="77777777" w:rsidR="007E1079" w:rsidRPr="007E1079" w:rsidRDefault="007E1079" w:rsidP="007E1079">
      <w:pPr>
        <w:spacing w:before="240" w:after="240"/>
        <w:ind w:left="346" w:hanging="346"/>
        <w:rPr>
          <w:rFonts w:ascii="Verdana" w:hAnsi="Verdana"/>
          <w:b/>
          <w:bCs/>
          <w:szCs w:val="22"/>
          <w:lang w:eastAsia="en-US"/>
        </w:rPr>
      </w:pPr>
    </w:p>
    <w:p w14:paraId="05904252" w14:textId="77777777" w:rsidR="007E1079" w:rsidRPr="007E1079" w:rsidRDefault="007E1079" w:rsidP="007E1079">
      <w:pPr>
        <w:spacing w:before="240" w:after="240"/>
        <w:ind w:left="346" w:hanging="346"/>
        <w:rPr>
          <w:rFonts w:ascii="Verdana" w:hAnsi="Verdana"/>
          <w:b/>
          <w:bCs/>
          <w:szCs w:val="22"/>
          <w:lang w:eastAsia="en-US"/>
        </w:rPr>
      </w:pPr>
    </w:p>
    <w:p w14:paraId="0A4CEDE7" w14:textId="77777777" w:rsidR="007E1079" w:rsidRPr="007E1079" w:rsidRDefault="007E1079" w:rsidP="007E1079">
      <w:pPr>
        <w:spacing w:before="240" w:after="240"/>
        <w:ind w:left="346" w:hanging="346"/>
        <w:rPr>
          <w:rFonts w:ascii="Verdana" w:hAnsi="Verdana"/>
          <w:b/>
          <w:bCs/>
          <w:szCs w:val="22"/>
          <w:lang w:eastAsia="en-US"/>
        </w:rPr>
      </w:pPr>
      <w:r w:rsidRPr="007E1079">
        <w:rPr>
          <w:rFonts w:ascii="Verdana" w:hAnsi="Verdana"/>
          <w:b/>
          <w:bCs/>
          <w:szCs w:val="22"/>
          <w:lang w:eastAsia="en-US"/>
        </w:rPr>
        <w:t>OBIETTIVI EDUCATIVI</w:t>
      </w:r>
    </w:p>
    <w:p w14:paraId="444F6D8A" w14:textId="77777777" w:rsidR="007E1079" w:rsidRPr="007E1079" w:rsidRDefault="007E1079" w:rsidP="007E1079">
      <w:pPr>
        <w:spacing w:before="120" w:after="120"/>
        <w:ind w:left="680" w:hanging="340"/>
        <w:jc w:val="both"/>
        <w:rPr>
          <w:rFonts w:ascii="Verdana" w:hAnsi="Verdana"/>
          <w:szCs w:val="21"/>
          <w:lang w:eastAsia="en-US"/>
        </w:rPr>
      </w:pPr>
      <w:sdt>
        <w:sdtPr>
          <w:rPr>
            <w:rFonts w:ascii="Verdana" w:hAnsi="Verdana"/>
            <w:szCs w:val="21"/>
            <w:lang w:eastAsia="en-US"/>
          </w:rPr>
          <w:id w:val="-1205631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079">
            <w:rPr>
              <w:rFonts w:ascii="Verdana" w:eastAsia="MS Gothic" w:hAnsi="Verdana" w:hint="eastAsia"/>
              <w:szCs w:val="21"/>
              <w:lang w:eastAsia="en-US"/>
            </w:rPr>
            <w:t>☐</w:t>
          </w:r>
        </w:sdtContent>
      </w:sdt>
      <w:r w:rsidRPr="007E1079">
        <w:rPr>
          <w:rFonts w:ascii="Verdana" w:hAnsi="Verdana"/>
          <w:szCs w:val="21"/>
          <w:lang w:eastAsia="en-US"/>
        </w:rPr>
        <w:t xml:space="preserve"> Comuni a tutta la classe poiché l'integrazione, o meglio ancora, l'inclusione delle competenze, non possono che passare attraverso una comunanza di azioni e di finalità educative.</w:t>
      </w:r>
      <w:r w:rsidRPr="007E1079">
        <w:rPr>
          <w:rFonts w:ascii="Verdana" w:hAnsi="Verdana"/>
          <w:szCs w:val="21"/>
          <w:lang w:eastAsia="en-US"/>
        </w:rPr>
        <w:br/>
        <w:t>Può cambiare il mezzo o gli strumenti attraverso cui operare un cambiamento, ma la comunità educante deve essere solidale e univoca nel proprio percorso e nei propri obiettivi educativi.</w:t>
      </w:r>
    </w:p>
    <w:p w14:paraId="362A30EF" w14:textId="77777777" w:rsidR="007E1079" w:rsidRPr="007E1079" w:rsidRDefault="007E1079" w:rsidP="007E1079">
      <w:pPr>
        <w:spacing w:after="160" w:line="300" w:lineRule="auto"/>
        <w:jc w:val="both"/>
        <w:rPr>
          <w:rFonts w:ascii="Verdana" w:hAnsi="Verdana"/>
          <w:sz w:val="21"/>
          <w:szCs w:val="21"/>
          <w:lang w:eastAsia="en-US"/>
        </w:rPr>
      </w:pPr>
    </w:p>
    <w:p w14:paraId="0BA40696" w14:textId="77777777" w:rsidR="007E1079" w:rsidRPr="007E1079" w:rsidRDefault="007E1079" w:rsidP="007E1079">
      <w:pPr>
        <w:spacing w:after="160" w:line="300" w:lineRule="auto"/>
        <w:jc w:val="both"/>
        <w:rPr>
          <w:rFonts w:ascii="Verdana" w:hAnsi="Verdana"/>
          <w:sz w:val="21"/>
          <w:szCs w:val="21"/>
          <w:lang w:eastAsia="en-US"/>
        </w:rPr>
      </w:pPr>
    </w:p>
    <w:p w14:paraId="2E9D6017" w14:textId="77777777" w:rsidR="007E1079" w:rsidRPr="007E1079" w:rsidRDefault="007E1079" w:rsidP="007E1079">
      <w:pPr>
        <w:spacing w:after="160" w:line="300" w:lineRule="auto"/>
        <w:jc w:val="both"/>
        <w:rPr>
          <w:rFonts w:ascii="Verdana" w:hAnsi="Verdana"/>
          <w:sz w:val="21"/>
          <w:szCs w:val="21"/>
          <w:lang w:eastAsia="en-US"/>
        </w:rPr>
      </w:pPr>
    </w:p>
    <w:p w14:paraId="667C23A7" w14:textId="77777777" w:rsidR="007E1079" w:rsidRPr="007E1079" w:rsidRDefault="007E1079" w:rsidP="007E1079">
      <w:pPr>
        <w:spacing w:after="160" w:line="300" w:lineRule="auto"/>
        <w:jc w:val="both"/>
        <w:rPr>
          <w:rFonts w:ascii="Verdana" w:hAnsi="Verdana"/>
          <w:sz w:val="21"/>
          <w:szCs w:val="21"/>
          <w:lang w:eastAsia="en-US"/>
        </w:rPr>
      </w:pPr>
    </w:p>
    <w:p w14:paraId="43709A94" w14:textId="77777777" w:rsidR="007E1079" w:rsidRPr="007E1079" w:rsidRDefault="007E1079" w:rsidP="007E1079">
      <w:pPr>
        <w:spacing w:after="160" w:line="300" w:lineRule="auto"/>
        <w:jc w:val="both"/>
        <w:rPr>
          <w:rFonts w:ascii="Verdana" w:hAnsi="Verdana"/>
          <w:sz w:val="21"/>
          <w:szCs w:val="21"/>
          <w:lang w:eastAsia="en-US"/>
        </w:rPr>
      </w:pPr>
    </w:p>
    <w:p w14:paraId="51E70298" w14:textId="77777777" w:rsidR="007E1079" w:rsidRPr="007E1079" w:rsidRDefault="007E1079" w:rsidP="007E1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240"/>
        <w:rPr>
          <w:rFonts w:ascii="Verdana" w:hAnsi="Verdana"/>
          <w:b/>
          <w:smallCaps/>
          <w:color w:val="000000"/>
          <w:lang w:eastAsia="en-US"/>
        </w:rPr>
      </w:pPr>
      <w:r w:rsidRPr="007E1079">
        <w:rPr>
          <w:rFonts w:ascii="Verdana" w:hAnsi="Verdana"/>
          <w:b/>
          <w:smallCaps/>
          <w:color w:val="000000"/>
          <w:lang w:eastAsia="en-US"/>
        </w:rPr>
        <w:t xml:space="preserve"> Patto con la famiglia</w:t>
      </w:r>
    </w:p>
    <w:p w14:paraId="265B7177" w14:textId="77777777" w:rsidR="007E1079" w:rsidRPr="007E1079" w:rsidRDefault="007E1079" w:rsidP="007E1079">
      <w:pPr>
        <w:spacing w:before="98" w:after="160" w:line="300" w:lineRule="auto"/>
        <w:rPr>
          <w:rFonts w:ascii="Verdana" w:hAnsi="Verdana"/>
          <w:b/>
          <w:lang w:eastAsia="en-US"/>
        </w:rPr>
      </w:pPr>
      <w:r w:rsidRPr="007E1079">
        <w:rPr>
          <w:rFonts w:ascii="Verdana" w:hAnsi="Verdana"/>
          <w:b/>
          <w:lang w:eastAsia="en-US"/>
        </w:rPr>
        <w:t>Si concordano:</w:t>
      </w:r>
    </w:p>
    <w:p w14:paraId="1D1C9975" w14:textId="77777777" w:rsidR="007E1079" w:rsidRPr="007E1079" w:rsidRDefault="007E1079" w:rsidP="007E1079">
      <w:pPr>
        <w:numPr>
          <w:ilvl w:val="0"/>
          <w:numId w:val="6"/>
        </w:numPr>
        <w:spacing w:before="120" w:after="120" w:line="276" w:lineRule="auto"/>
        <w:ind w:left="714" w:hanging="357"/>
        <w:rPr>
          <w:rFonts w:ascii="Verdana" w:hAnsi="Verdana"/>
          <w:szCs w:val="21"/>
          <w:lang w:eastAsia="en-US"/>
        </w:rPr>
      </w:pPr>
      <w:r w:rsidRPr="007E1079">
        <w:rPr>
          <w:rFonts w:ascii="Verdana" w:hAnsi="Verdana"/>
          <w:szCs w:val="21"/>
          <w:lang w:eastAsia="en-US"/>
        </w:rPr>
        <w:t>i compiti a casa (riduzioni, distribuzione settimanale del carico di lavoro, qualità</w:t>
      </w:r>
      <w:r w:rsidRPr="007E1079">
        <w:rPr>
          <w:rFonts w:ascii="Verdana" w:hAnsi="Verdana"/>
          <w:spacing w:val="-29"/>
          <w:szCs w:val="21"/>
          <w:lang w:eastAsia="en-US"/>
        </w:rPr>
        <w:t xml:space="preserve"> </w:t>
      </w:r>
      <w:r w:rsidRPr="007E1079">
        <w:rPr>
          <w:rFonts w:ascii="Verdana" w:hAnsi="Verdana"/>
          <w:szCs w:val="21"/>
          <w:lang w:eastAsia="en-US"/>
        </w:rPr>
        <w:t xml:space="preserve">richiesta...): </w:t>
      </w:r>
      <w:sdt>
        <w:sdtPr>
          <w:rPr>
            <w:rFonts w:ascii="Verdana" w:hAnsi="Verdana"/>
            <w:szCs w:val="21"/>
            <w:lang w:eastAsia="en-US"/>
          </w:rPr>
          <w:id w:val="-910699612"/>
          <w:showingPlcHdr/>
          <w:text w:multiLine="1"/>
        </w:sdtPr>
        <w:sdtContent>
          <w:r w:rsidRPr="007E1079">
            <w:rPr>
              <w:rFonts w:ascii="Verdana" w:hAnsi="Verdana"/>
              <w:color w:val="808080"/>
              <w:szCs w:val="21"/>
              <w:lang w:eastAsia="en-US"/>
            </w:rPr>
            <w:t>Fare clic qui per immettere testo.</w:t>
          </w:r>
        </w:sdtContent>
      </w:sdt>
    </w:p>
    <w:p w14:paraId="6D37CBF5" w14:textId="77777777" w:rsidR="007E1079" w:rsidRPr="007E1079" w:rsidRDefault="007E1079" w:rsidP="007E1079">
      <w:pPr>
        <w:numPr>
          <w:ilvl w:val="0"/>
          <w:numId w:val="6"/>
        </w:numPr>
        <w:spacing w:before="120" w:after="120" w:line="276" w:lineRule="auto"/>
        <w:ind w:left="714" w:hanging="357"/>
        <w:rPr>
          <w:rFonts w:ascii="Verdana" w:hAnsi="Verdana"/>
          <w:szCs w:val="21"/>
          <w:lang w:eastAsia="en-US"/>
        </w:rPr>
      </w:pPr>
      <w:r w:rsidRPr="007E1079">
        <w:rPr>
          <w:rFonts w:ascii="Verdana" w:hAnsi="Verdana"/>
          <w:szCs w:val="21"/>
          <w:lang w:eastAsia="en-US"/>
        </w:rPr>
        <w:t xml:space="preserve">le modalità di aiuto (chi segue il/la figlio/a, per quanto tempo, per quali attività/discipline……) </w:t>
      </w:r>
      <w:sdt>
        <w:sdtPr>
          <w:rPr>
            <w:rFonts w:ascii="Verdana" w:hAnsi="Verdana"/>
            <w:szCs w:val="21"/>
            <w:lang w:eastAsia="en-US"/>
          </w:rPr>
          <w:id w:val="1872727394"/>
          <w:showingPlcHdr/>
          <w:text w:multiLine="1"/>
        </w:sdtPr>
        <w:sdtContent>
          <w:r w:rsidRPr="007E1079">
            <w:rPr>
              <w:rFonts w:ascii="Verdana" w:hAnsi="Verdana"/>
              <w:color w:val="808080"/>
              <w:szCs w:val="21"/>
              <w:lang w:eastAsia="en-US"/>
            </w:rPr>
            <w:t>Fare clic qui per immettere testo.</w:t>
          </w:r>
        </w:sdtContent>
      </w:sdt>
    </w:p>
    <w:p w14:paraId="10986786" w14:textId="77777777" w:rsidR="007E1079" w:rsidRPr="007E1079" w:rsidRDefault="007E1079" w:rsidP="007E1079">
      <w:pPr>
        <w:numPr>
          <w:ilvl w:val="0"/>
          <w:numId w:val="6"/>
        </w:numPr>
        <w:spacing w:before="120" w:after="120" w:line="360" w:lineRule="auto"/>
        <w:ind w:left="714" w:hanging="357"/>
        <w:rPr>
          <w:rFonts w:ascii="Verdana" w:hAnsi="Verdana"/>
          <w:szCs w:val="21"/>
          <w:lang w:eastAsia="en-US"/>
        </w:rPr>
      </w:pPr>
      <w:r w:rsidRPr="007E1079">
        <w:rPr>
          <w:rFonts w:ascii="Verdana" w:hAnsi="Verdana"/>
          <w:szCs w:val="21"/>
          <w:lang w:eastAsia="en-US"/>
        </w:rPr>
        <w:t xml:space="preserve">gli strumenti compensativi da utilizzare a casa (se possibile): </w:t>
      </w:r>
      <w:sdt>
        <w:sdtPr>
          <w:rPr>
            <w:rFonts w:ascii="Verdana" w:hAnsi="Verdana"/>
            <w:szCs w:val="21"/>
            <w:lang w:eastAsia="en-US"/>
          </w:rPr>
          <w:id w:val="-2090298828"/>
          <w:showingPlcHdr/>
          <w:text w:multiLine="1"/>
        </w:sdtPr>
        <w:sdtContent>
          <w:r w:rsidRPr="007E1079">
            <w:rPr>
              <w:rFonts w:ascii="Verdana" w:hAnsi="Verdana"/>
              <w:color w:val="808080"/>
              <w:szCs w:val="21"/>
              <w:lang w:eastAsia="en-US"/>
            </w:rPr>
            <w:t>Fare clic qui per immettere testo.</w:t>
          </w:r>
        </w:sdtContent>
      </w:sdt>
    </w:p>
    <w:p w14:paraId="41C83A59" w14:textId="77777777" w:rsidR="007E1079" w:rsidRPr="007E1079" w:rsidRDefault="007E1079" w:rsidP="007E1079">
      <w:pPr>
        <w:numPr>
          <w:ilvl w:val="0"/>
          <w:numId w:val="6"/>
        </w:numPr>
        <w:spacing w:before="120" w:after="120" w:line="360" w:lineRule="auto"/>
        <w:ind w:left="714" w:hanging="357"/>
        <w:rPr>
          <w:rFonts w:ascii="Verdana" w:hAnsi="Verdana"/>
          <w:szCs w:val="21"/>
          <w:lang w:eastAsia="en-US"/>
        </w:rPr>
      </w:pPr>
      <w:r w:rsidRPr="007E1079">
        <w:rPr>
          <w:rFonts w:ascii="Verdana" w:hAnsi="Verdana"/>
          <w:szCs w:val="21"/>
          <w:lang w:eastAsia="en-US"/>
        </w:rPr>
        <w:lastRenderedPageBreak/>
        <w:t xml:space="preserve">programmazione delle verifiche e/o interrogazioni </w:t>
      </w:r>
    </w:p>
    <w:p w14:paraId="39734ACA" w14:textId="77777777" w:rsidR="007E1079" w:rsidRPr="007E1079" w:rsidRDefault="007E1079" w:rsidP="007E1079">
      <w:pPr>
        <w:spacing w:after="200"/>
        <w:jc w:val="both"/>
        <w:rPr>
          <w:rFonts w:ascii="Verdana" w:hAnsi="Verdana"/>
          <w:b/>
          <w:lang w:eastAsia="en-US"/>
        </w:rPr>
      </w:pPr>
      <w:r w:rsidRPr="007E1079">
        <w:rPr>
          <w:rFonts w:ascii="Verdana" w:hAnsi="Verdana"/>
          <w:b/>
          <w:lang w:eastAsia="en-US"/>
        </w:rPr>
        <w:t>Le parti coinvolte si impegnano a rispettare quanto letto, condiviso e concordato nel presente PDP, per il successo formativo dell'alunno/a.</w:t>
      </w:r>
    </w:p>
    <w:p w14:paraId="1708F4C9" w14:textId="77777777" w:rsidR="007E1079" w:rsidRPr="007E1079" w:rsidRDefault="007E1079" w:rsidP="007E1079">
      <w:pPr>
        <w:spacing w:before="240" w:after="360" w:line="273" w:lineRule="exact"/>
        <w:rPr>
          <w:rFonts w:ascii="Verdana" w:hAnsi="Verdana"/>
          <w:lang w:eastAsia="en-US"/>
        </w:rPr>
      </w:pPr>
      <w:r w:rsidRPr="007E1079">
        <w:rPr>
          <w:rFonts w:ascii="Verdana" w:hAnsi="Verdana"/>
          <w:lang w:eastAsia="en-US"/>
        </w:rPr>
        <w:t>FIRMA DEI DOCENTI</w:t>
      </w:r>
    </w:p>
    <w:tbl>
      <w:tblPr>
        <w:tblStyle w:val="TableNormal11"/>
        <w:tblW w:w="925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firme"/>
        <w:tblDescription w:val="firme docenti"/>
      </w:tblPr>
      <w:tblGrid>
        <w:gridCol w:w="3045"/>
        <w:gridCol w:w="3045"/>
        <w:gridCol w:w="3162"/>
      </w:tblGrid>
      <w:tr w:rsidR="007E1079" w:rsidRPr="007E1079" w14:paraId="5D8095FA" w14:textId="77777777" w:rsidTr="00BA00BC">
        <w:trPr>
          <w:trHeight w:hRule="exact" w:val="530"/>
        </w:trPr>
        <w:tc>
          <w:tcPr>
            <w:tcW w:w="3045" w:type="dxa"/>
            <w:vAlign w:val="center"/>
          </w:tcPr>
          <w:p w14:paraId="4DA38ED9" w14:textId="77777777" w:rsidR="007E1079" w:rsidRPr="007E1079" w:rsidRDefault="007E1079" w:rsidP="007E1079">
            <w:pPr>
              <w:spacing w:line="273" w:lineRule="exact"/>
              <w:ind w:left="103"/>
              <w:jc w:val="center"/>
              <w:rPr>
                <w:rFonts w:eastAsia="Verdana" w:cs="Verdana"/>
                <w:b/>
                <w:sz w:val="20"/>
                <w:szCs w:val="20"/>
              </w:rPr>
            </w:pPr>
            <w:r w:rsidRPr="007E1079">
              <w:rPr>
                <w:rFonts w:eastAsia="Verdana" w:cs="Verdana"/>
                <w:b/>
                <w:sz w:val="20"/>
                <w:szCs w:val="20"/>
              </w:rPr>
              <w:t>COGNOME E NOME</w:t>
            </w:r>
          </w:p>
        </w:tc>
        <w:tc>
          <w:tcPr>
            <w:tcW w:w="3045" w:type="dxa"/>
            <w:vAlign w:val="center"/>
          </w:tcPr>
          <w:p w14:paraId="16ABEDC8" w14:textId="77777777" w:rsidR="007E1079" w:rsidRPr="007E1079" w:rsidRDefault="007E1079" w:rsidP="007E1079">
            <w:pPr>
              <w:spacing w:line="273" w:lineRule="exact"/>
              <w:ind w:left="103"/>
              <w:jc w:val="center"/>
              <w:rPr>
                <w:rFonts w:eastAsia="Verdana" w:cs="Verdana"/>
                <w:b/>
                <w:sz w:val="20"/>
                <w:szCs w:val="20"/>
              </w:rPr>
            </w:pPr>
            <w:r w:rsidRPr="007E1079">
              <w:rPr>
                <w:rFonts w:eastAsia="Verdana" w:cs="Verdana"/>
                <w:b/>
                <w:sz w:val="20"/>
                <w:szCs w:val="20"/>
              </w:rPr>
              <w:t>DISCIPLINE INSEGNATE</w:t>
            </w:r>
          </w:p>
        </w:tc>
        <w:tc>
          <w:tcPr>
            <w:tcW w:w="3162" w:type="dxa"/>
            <w:vAlign w:val="center"/>
          </w:tcPr>
          <w:p w14:paraId="5CCDC80E" w14:textId="77777777" w:rsidR="007E1079" w:rsidRPr="007E1079" w:rsidRDefault="007E1079" w:rsidP="007E1079">
            <w:pPr>
              <w:spacing w:line="273" w:lineRule="exact"/>
              <w:ind w:left="103"/>
              <w:jc w:val="center"/>
              <w:rPr>
                <w:rFonts w:eastAsia="Verdana" w:cs="Verdana"/>
                <w:b/>
                <w:sz w:val="20"/>
                <w:szCs w:val="20"/>
              </w:rPr>
            </w:pPr>
            <w:r w:rsidRPr="007E1079">
              <w:rPr>
                <w:rFonts w:eastAsia="Verdana" w:cs="Verdana"/>
                <w:b/>
                <w:sz w:val="20"/>
                <w:szCs w:val="20"/>
              </w:rPr>
              <w:t>FIRMA</w:t>
            </w:r>
          </w:p>
        </w:tc>
      </w:tr>
      <w:tr w:rsidR="007E1079" w:rsidRPr="007E1079" w14:paraId="0B509EFC" w14:textId="77777777" w:rsidTr="00BA00BC">
        <w:trPr>
          <w:trHeight w:hRule="exact" w:val="286"/>
        </w:trPr>
        <w:tc>
          <w:tcPr>
            <w:tcW w:w="3045" w:type="dxa"/>
            <w:vAlign w:val="center"/>
          </w:tcPr>
          <w:p w14:paraId="2906904F" w14:textId="77777777" w:rsidR="007E1079" w:rsidRPr="007E1079" w:rsidRDefault="007E1079" w:rsidP="007E1079"/>
        </w:tc>
        <w:tc>
          <w:tcPr>
            <w:tcW w:w="3045" w:type="dxa"/>
            <w:vAlign w:val="center"/>
          </w:tcPr>
          <w:p w14:paraId="7BDADD2B" w14:textId="77777777" w:rsidR="007E1079" w:rsidRPr="007E1079" w:rsidRDefault="007E1079" w:rsidP="007E1079"/>
        </w:tc>
        <w:tc>
          <w:tcPr>
            <w:tcW w:w="3162" w:type="dxa"/>
            <w:vAlign w:val="center"/>
          </w:tcPr>
          <w:p w14:paraId="1663BCD9" w14:textId="77777777" w:rsidR="007E1079" w:rsidRPr="007E1079" w:rsidRDefault="007E1079" w:rsidP="007E1079"/>
        </w:tc>
      </w:tr>
      <w:tr w:rsidR="007E1079" w:rsidRPr="007E1079" w14:paraId="13579B8F" w14:textId="77777777" w:rsidTr="00BA00BC">
        <w:trPr>
          <w:trHeight w:hRule="exact" w:val="286"/>
        </w:trPr>
        <w:tc>
          <w:tcPr>
            <w:tcW w:w="3045" w:type="dxa"/>
            <w:vAlign w:val="center"/>
          </w:tcPr>
          <w:p w14:paraId="2EEFEE55" w14:textId="77777777" w:rsidR="007E1079" w:rsidRPr="007E1079" w:rsidRDefault="007E1079" w:rsidP="007E1079"/>
        </w:tc>
        <w:tc>
          <w:tcPr>
            <w:tcW w:w="3045" w:type="dxa"/>
            <w:vAlign w:val="center"/>
          </w:tcPr>
          <w:p w14:paraId="459702FA" w14:textId="77777777" w:rsidR="007E1079" w:rsidRPr="007E1079" w:rsidRDefault="007E1079" w:rsidP="007E1079"/>
        </w:tc>
        <w:tc>
          <w:tcPr>
            <w:tcW w:w="3162" w:type="dxa"/>
            <w:vAlign w:val="center"/>
          </w:tcPr>
          <w:p w14:paraId="4D5A1154" w14:textId="77777777" w:rsidR="007E1079" w:rsidRPr="007E1079" w:rsidRDefault="007E1079" w:rsidP="007E1079"/>
        </w:tc>
      </w:tr>
      <w:tr w:rsidR="007E1079" w:rsidRPr="007E1079" w14:paraId="6CF73222" w14:textId="77777777" w:rsidTr="00BA00BC">
        <w:trPr>
          <w:trHeight w:hRule="exact" w:val="289"/>
        </w:trPr>
        <w:tc>
          <w:tcPr>
            <w:tcW w:w="3045" w:type="dxa"/>
            <w:vAlign w:val="center"/>
          </w:tcPr>
          <w:p w14:paraId="22F780D6" w14:textId="77777777" w:rsidR="007E1079" w:rsidRPr="007E1079" w:rsidRDefault="007E1079" w:rsidP="007E1079"/>
        </w:tc>
        <w:tc>
          <w:tcPr>
            <w:tcW w:w="3045" w:type="dxa"/>
            <w:vAlign w:val="center"/>
          </w:tcPr>
          <w:p w14:paraId="0C165AF3" w14:textId="77777777" w:rsidR="007E1079" w:rsidRPr="007E1079" w:rsidRDefault="007E1079" w:rsidP="007E1079"/>
        </w:tc>
        <w:tc>
          <w:tcPr>
            <w:tcW w:w="3162" w:type="dxa"/>
            <w:vAlign w:val="center"/>
          </w:tcPr>
          <w:p w14:paraId="50ABE183" w14:textId="77777777" w:rsidR="007E1079" w:rsidRPr="007E1079" w:rsidRDefault="007E1079" w:rsidP="007E1079"/>
        </w:tc>
      </w:tr>
      <w:tr w:rsidR="007E1079" w:rsidRPr="007E1079" w14:paraId="5263CB70" w14:textId="77777777" w:rsidTr="00BA00BC">
        <w:trPr>
          <w:trHeight w:hRule="exact" w:val="286"/>
        </w:trPr>
        <w:tc>
          <w:tcPr>
            <w:tcW w:w="3045" w:type="dxa"/>
            <w:vAlign w:val="center"/>
          </w:tcPr>
          <w:p w14:paraId="624B307F" w14:textId="77777777" w:rsidR="007E1079" w:rsidRPr="007E1079" w:rsidRDefault="007E1079" w:rsidP="007E1079"/>
        </w:tc>
        <w:tc>
          <w:tcPr>
            <w:tcW w:w="3045" w:type="dxa"/>
            <w:vAlign w:val="center"/>
          </w:tcPr>
          <w:p w14:paraId="79905292" w14:textId="77777777" w:rsidR="007E1079" w:rsidRPr="007E1079" w:rsidRDefault="007E1079" w:rsidP="007E1079"/>
        </w:tc>
        <w:tc>
          <w:tcPr>
            <w:tcW w:w="3162" w:type="dxa"/>
            <w:vAlign w:val="center"/>
          </w:tcPr>
          <w:p w14:paraId="30BCB475" w14:textId="77777777" w:rsidR="007E1079" w:rsidRPr="007E1079" w:rsidRDefault="007E1079" w:rsidP="007E1079"/>
        </w:tc>
      </w:tr>
      <w:tr w:rsidR="007E1079" w:rsidRPr="007E1079" w14:paraId="024FD9A3" w14:textId="77777777" w:rsidTr="00BA00BC">
        <w:trPr>
          <w:trHeight w:hRule="exact" w:val="286"/>
        </w:trPr>
        <w:tc>
          <w:tcPr>
            <w:tcW w:w="3045" w:type="dxa"/>
            <w:vAlign w:val="center"/>
          </w:tcPr>
          <w:p w14:paraId="598066D8" w14:textId="77777777" w:rsidR="007E1079" w:rsidRPr="007E1079" w:rsidRDefault="007E1079" w:rsidP="007E1079"/>
        </w:tc>
        <w:tc>
          <w:tcPr>
            <w:tcW w:w="3045" w:type="dxa"/>
            <w:vAlign w:val="center"/>
          </w:tcPr>
          <w:p w14:paraId="2DF66089" w14:textId="77777777" w:rsidR="007E1079" w:rsidRPr="007E1079" w:rsidRDefault="007E1079" w:rsidP="007E1079"/>
        </w:tc>
        <w:tc>
          <w:tcPr>
            <w:tcW w:w="3162" w:type="dxa"/>
            <w:vAlign w:val="center"/>
          </w:tcPr>
          <w:p w14:paraId="5FE2291B" w14:textId="77777777" w:rsidR="007E1079" w:rsidRPr="007E1079" w:rsidRDefault="007E1079" w:rsidP="007E1079"/>
        </w:tc>
      </w:tr>
      <w:tr w:rsidR="007E1079" w:rsidRPr="007E1079" w14:paraId="06DC4452" w14:textId="77777777" w:rsidTr="00BA00BC">
        <w:trPr>
          <w:trHeight w:hRule="exact" w:val="286"/>
        </w:trPr>
        <w:tc>
          <w:tcPr>
            <w:tcW w:w="3045" w:type="dxa"/>
            <w:vAlign w:val="center"/>
          </w:tcPr>
          <w:p w14:paraId="4C5CFA1C" w14:textId="77777777" w:rsidR="007E1079" w:rsidRPr="007E1079" w:rsidRDefault="007E1079" w:rsidP="007E1079"/>
        </w:tc>
        <w:tc>
          <w:tcPr>
            <w:tcW w:w="3045" w:type="dxa"/>
            <w:vAlign w:val="center"/>
          </w:tcPr>
          <w:p w14:paraId="25F3F159" w14:textId="77777777" w:rsidR="007E1079" w:rsidRPr="007E1079" w:rsidRDefault="007E1079" w:rsidP="007E1079"/>
        </w:tc>
        <w:tc>
          <w:tcPr>
            <w:tcW w:w="3162" w:type="dxa"/>
            <w:vAlign w:val="center"/>
          </w:tcPr>
          <w:p w14:paraId="1A7EA067" w14:textId="77777777" w:rsidR="007E1079" w:rsidRPr="007E1079" w:rsidRDefault="007E1079" w:rsidP="007E1079"/>
        </w:tc>
      </w:tr>
      <w:tr w:rsidR="007E1079" w:rsidRPr="007E1079" w14:paraId="1E210AAB" w14:textId="77777777" w:rsidTr="00BA00BC">
        <w:trPr>
          <w:trHeight w:hRule="exact" w:val="286"/>
        </w:trPr>
        <w:tc>
          <w:tcPr>
            <w:tcW w:w="3045" w:type="dxa"/>
            <w:vAlign w:val="center"/>
          </w:tcPr>
          <w:p w14:paraId="4B35BA68" w14:textId="77777777" w:rsidR="007E1079" w:rsidRPr="007E1079" w:rsidRDefault="007E1079" w:rsidP="007E1079"/>
        </w:tc>
        <w:tc>
          <w:tcPr>
            <w:tcW w:w="3045" w:type="dxa"/>
            <w:vAlign w:val="center"/>
          </w:tcPr>
          <w:p w14:paraId="673CFF98" w14:textId="77777777" w:rsidR="007E1079" w:rsidRPr="007E1079" w:rsidRDefault="007E1079" w:rsidP="007E1079"/>
        </w:tc>
        <w:tc>
          <w:tcPr>
            <w:tcW w:w="3162" w:type="dxa"/>
            <w:vAlign w:val="center"/>
          </w:tcPr>
          <w:p w14:paraId="2A2665ED" w14:textId="77777777" w:rsidR="007E1079" w:rsidRPr="007E1079" w:rsidRDefault="007E1079" w:rsidP="007E1079"/>
        </w:tc>
      </w:tr>
    </w:tbl>
    <w:p w14:paraId="74A3063A" w14:textId="77777777" w:rsidR="007E1079" w:rsidRPr="007E1079" w:rsidRDefault="007E1079" w:rsidP="007E1079">
      <w:pPr>
        <w:widowControl w:val="0"/>
        <w:tabs>
          <w:tab w:val="left" w:pos="927"/>
        </w:tabs>
        <w:spacing w:before="240"/>
        <w:rPr>
          <w:rFonts w:ascii="Verdana" w:hAnsi="Verdana"/>
          <w:lang w:eastAsia="en-US"/>
        </w:rPr>
      </w:pPr>
      <w:r w:rsidRPr="007E1079">
        <w:rPr>
          <w:rFonts w:ascii="Verdana" w:hAnsi="Verdana"/>
          <w:lang w:eastAsia="en-US"/>
        </w:rPr>
        <w:t xml:space="preserve">Paderno Dugnano, </w:t>
      </w:r>
    </w:p>
    <w:p w14:paraId="2D32E38C" w14:textId="77777777" w:rsidR="007E1079" w:rsidRPr="007E1079" w:rsidRDefault="007E1079" w:rsidP="007E1079">
      <w:pPr>
        <w:widowControl w:val="0"/>
        <w:tabs>
          <w:tab w:val="left" w:pos="927"/>
        </w:tabs>
        <w:spacing w:before="480" w:after="240"/>
        <w:ind w:left="215"/>
        <w:rPr>
          <w:rFonts w:ascii="Verdana" w:hAnsi="Verdana"/>
          <w:b/>
          <w:sz w:val="21"/>
          <w:szCs w:val="21"/>
          <w:lang w:eastAsia="en-US"/>
        </w:rPr>
      </w:pPr>
      <w:r w:rsidRPr="007E1079">
        <w:rPr>
          <w:rFonts w:ascii="Verdana" w:hAnsi="Verdana"/>
          <w:b/>
          <w:sz w:val="21"/>
          <w:szCs w:val="21"/>
          <w:lang w:eastAsia="en-US"/>
        </w:rPr>
        <w:t>Firma dei Genitori</w:t>
      </w:r>
    </w:p>
    <w:p w14:paraId="14502ABC" w14:textId="77777777" w:rsidR="007E1079" w:rsidRPr="007E1079" w:rsidRDefault="007E1079" w:rsidP="007E1079">
      <w:pPr>
        <w:widowControl w:val="0"/>
        <w:tabs>
          <w:tab w:val="left" w:pos="927"/>
        </w:tabs>
        <w:spacing w:line="600" w:lineRule="auto"/>
        <w:ind w:left="218"/>
        <w:rPr>
          <w:rFonts w:ascii="Verdana" w:hAnsi="Verdana"/>
          <w:sz w:val="21"/>
          <w:szCs w:val="21"/>
          <w:lang w:eastAsia="en-US"/>
        </w:rPr>
      </w:pPr>
      <w:r w:rsidRPr="007E1079">
        <w:rPr>
          <w:rFonts w:ascii="Verdana" w:hAnsi="Verdana"/>
          <w:sz w:val="21"/>
          <w:szCs w:val="21"/>
          <w:lang w:eastAsia="en-US"/>
        </w:rPr>
        <w:t>_______________________</w:t>
      </w:r>
    </w:p>
    <w:p w14:paraId="62841C9A" w14:textId="77777777" w:rsidR="007E1079" w:rsidRPr="007E1079" w:rsidRDefault="007E1079" w:rsidP="007E1079">
      <w:pPr>
        <w:widowControl w:val="0"/>
        <w:tabs>
          <w:tab w:val="left" w:pos="927"/>
        </w:tabs>
        <w:spacing w:line="600" w:lineRule="auto"/>
        <w:ind w:left="218"/>
        <w:rPr>
          <w:rFonts w:ascii="Verdana" w:hAnsi="Verdana"/>
          <w:sz w:val="21"/>
          <w:szCs w:val="21"/>
          <w:lang w:eastAsia="en-US"/>
        </w:rPr>
      </w:pPr>
      <w:r w:rsidRPr="007E1079">
        <w:rPr>
          <w:rFonts w:ascii="Verdana" w:hAnsi="Verdana"/>
          <w:sz w:val="21"/>
          <w:szCs w:val="21"/>
          <w:lang w:eastAsia="en-US"/>
        </w:rPr>
        <w:t>_______________________</w:t>
      </w:r>
    </w:p>
    <w:p w14:paraId="014A2387" w14:textId="77777777" w:rsidR="007E1079" w:rsidRPr="007E1079" w:rsidRDefault="007E1079" w:rsidP="007E1079">
      <w:pPr>
        <w:widowControl w:val="0"/>
        <w:tabs>
          <w:tab w:val="left" w:pos="927"/>
        </w:tabs>
        <w:spacing w:line="600" w:lineRule="auto"/>
        <w:ind w:left="215"/>
        <w:rPr>
          <w:rFonts w:ascii="Verdana" w:hAnsi="Verdana"/>
          <w:b/>
          <w:sz w:val="21"/>
          <w:szCs w:val="21"/>
          <w:lang w:eastAsia="en-US"/>
        </w:rPr>
      </w:pPr>
      <w:r w:rsidRPr="007E1079">
        <w:rPr>
          <w:rFonts w:ascii="Verdana" w:hAnsi="Verdana"/>
          <w:b/>
          <w:sz w:val="21"/>
          <w:szCs w:val="21"/>
          <w:lang w:eastAsia="en-US"/>
        </w:rPr>
        <w:t>Il Dirigente Scolastico ………………………………………………………………………….</w:t>
      </w:r>
    </w:p>
    <w:p w14:paraId="10586F62" w14:textId="142521C1" w:rsidR="0082313B" w:rsidRDefault="004F3D90">
      <w:pPr>
        <w:ind w:left="5664" w:firstLine="707"/>
        <w:jc w:val="center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ssa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</w:p>
    <w:sectPr w:rsidR="0082313B">
      <w:headerReference w:type="default" r:id="rId7"/>
      <w:footerReference w:type="default" r:id="rId8"/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94AC1" w14:textId="77777777" w:rsidR="00DC2BA3" w:rsidRDefault="00DC2BA3" w:rsidP="00E00503">
      <w:r>
        <w:separator/>
      </w:r>
    </w:p>
  </w:endnote>
  <w:endnote w:type="continuationSeparator" w:id="0">
    <w:p w14:paraId="554E2FA4" w14:textId="77777777" w:rsidR="00DC2BA3" w:rsidRDefault="00DC2BA3" w:rsidP="00E0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17BD7" w14:textId="623B670D" w:rsidR="00E00503" w:rsidRDefault="00E00503">
    <w:pPr>
      <w:pStyle w:val="Pidipagina"/>
    </w:pPr>
    <w:r>
      <w:t>MOD. 2</w:t>
    </w:r>
    <w:r w:rsidR="007E1079">
      <w:t>5</w:t>
    </w:r>
    <w:r>
      <w:t xml:space="preserve">/ rev.1 del </w:t>
    </w:r>
    <w:r w:rsidR="007E1079">
      <w:t>13/11</w:t>
    </w:r>
    <w:r>
      <w:t xml:space="preserve">/2020 – </w:t>
    </w:r>
    <w:r w:rsidR="007E1079">
      <w:t>PDP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0DCFD" w14:textId="77777777" w:rsidR="00DC2BA3" w:rsidRDefault="00DC2BA3" w:rsidP="00E00503">
      <w:r>
        <w:separator/>
      </w:r>
    </w:p>
  </w:footnote>
  <w:footnote w:type="continuationSeparator" w:id="0">
    <w:p w14:paraId="25BAEA2A" w14:textId="77777777" w:rsidR="00DC2BA3" w:rsidRDefault="00DC2BA3" w:rsidP="00E00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D87AC" w14:textId="77777777" w:rsidR="00BD338F" w:rsidRDefault="00BD338F">
    <w:pPr>
      <w:pStyle w:val="Intestazione"/>
    </w:pPr>
    <w:r>
      <w:rPr>
        <w:rFonts w:ascii="Arial" w:eastAsia="Arial" w:hAnsi="Arial" w:cs="Arial"/>
        <w:noProof/>
        <w:sz w:val="22"/>
        <w:szCs w:val="22"/>
      </w:rPr>
      <w:drawing>
        <wp:inline distT="114300" distB="114300" distL="114300" distR="114300" wp14:anchorId="42F92DFE" wp14:editId="6C664416">
          <wp:extent cx="6120130" cy="751294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751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A6929"/>
    <w:multiLevelType w:val="hybridMultilevel"/>
    <w:tmpl w:val="17AEE562"/>
    <w:lvl w:ilvl="0" w:tplc="04100001">
      <w:start w:val="1"/>
      <w:numFmt w:val="bullet"/>
      <w:lvlText w:val=""/>
      <w:lvlJc w:val="left"/>
      <w:pPr>
        <w:ind w:left="205" w:hanging="171"/>
      </w:pPr>
      <w:rPr>
        <w:rFonts w:ascii="Symbol" w:hAnsi="Symbol" w:hint="default"/>
        <w:b/>
        <w:bCs/>
        <w:w w:val="99"/>
        <w:sz w:val="20"/>
        <w:szCs w:val="20"/>
      </w:rPr>
    </w:lvl>
    <w:lvl w:ilvl="1" w:tplc="0D9ED0AE">
      <w:numFmt w:val="bullet"/>
      <w:lvlText w:val="•"/>
      <w:lvlJc w:val="left"/>
      <w:pPr>
        <w:ind w:left="350" w:hanging="171"/>
      </w:pPr>
      <w:rPr>
        <w:rFonts w:hint="default"/>
      </w:rPr>
    </w:lvl>
    <w:lvl w:ilvl="2" w:tplc="4DCAB362">
      <w:numFmt w:val="bullet"/>
      <w:lvlText w:val="•"/>
      <w:lvlJc w:val="left"/>
      <w:pPr>
        <w:ind w:left="501" w:hanging="171"/>
      </w:pPr>
      <w:rPr>
        <w:rFonts w:hint="default"/>
      </w:rPr>
    </w:lvl>
    <w:lvl w:ilvl="3" w:tplc="2312E4CC">
      <w:numFmt w:val="bullet"/>
      <w:lvlText w:val="•"/>
      <w:lvlJc w:val="left"/>
      <w:pPr>
        <w:ind w:left="652" w:hanging="171"/>
      </w:pPr>
      <w:rPr>
        <w:rFonts w:hint="default"/>
      </w:rPr>
    </w:lvl>
    <w:lvl w:ilvl="4" w:tplc="E7706922">
      <w:numFmt w:val="bullet"/>
      <w:lvlText w:val="•"/>
      <w:lvlJc w:val="left"/>
      <w:pPr>
        <w:ind w:left="803" w:hanging="171"/>
      </w:pPr>
      <w:rPr>
        <w:rFonts w:hint="default"/>
      </w:rPr>
    </w:lvl>
    <w:lvl w:ilvl="5" w:tplc="C1428E78">
      <w:numFmt w:val="bullet"/>
      <w:lvlText w:val="•"/>
      <w:lvlJc w:val="left"/>
      <w:pPr>
        <w:ind w:left="954" w:hanging="171"/>
      </w:pPr>
      <w:rPr>
        <w:rFonts w:hint="default"/>
      </w:rPr>
    </w:lvl>
    <w:lvl w:ilvl="6" w:tplc="115067B2">
      <w:numFmt w:val="bullet"/>
      <w:lvlText w:val="•"/>
      <w:lvlJc w:val="left"/>
      <w:pPr>
        <w:ind w:left="1104" w:hanging="171"/>
      </w:pPr>
      <w:rPr>
        <w:rFonts w:hint="default"/>
      </w:rPr>
    </w:lvl>
    <w:lvl w:ilvl="7" w:tplc="7ED4E95C">
      <w:numFmt w:val="bullet"/>
      <w:lvlText w:val="•"/>
      <w:lvlJc w:val="left"/>
      <w:pPr>
        <w:ind w:left="1255" w:hanging="171"/>
      </w:pPr>
      <w:rPr>
        <w:rFonts w:hint="default"/>
      </w:rPr>
    </w:lvl>
    <w:lvl w:ilvl="8" w:tplc="144CE708">
      <w:numFmt w:val="bullet"/>
      <w:lvlText w:val="•"/>
      <w:lvlJc w:val="left"/>
      <w:pPr>
        <w:ind w:left="1406" w:hanging="171"/>
      </w:pPr>
      <w:rPr>
        <w:rFonts w:hint="default"/>
      </w:rPr>
    </w:lvl>
  </w:abstractNum>
  <w:abstractNum w:abstractNumId="1" w15:restartNumberingAfterBreak="0">
    <w:nsid w:val="27396926"/>
    <w:multiLevelType w:val="hybridMultilevel"/>
    <w:tmpl w:val="5B16E2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514EC"/>
    <w:multiLevelType w:val="hybridMultilevel"/>
    <w:tmpl w:val="D284AB4C"/>
    <w:lvl w:ilvl="0" w:tplc="A9C453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E67BE"/>
    <w:multiLevelType w:val="hybridMultilevel"/>
    <w:tmpl w:val="C598E84E"/>
    <w:lvl w:ilvl="0" w:tplc="586A6556">
      <w:numFmt w:val="bullet"/>
      <w:lvlText w:val="□"/>
      <w:lvlJc w:val="left"/>
      <w:pPr>
        <w:ind w:left="205" w:hanging="17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0D9ED0AE">
      <w:numFmt w:val="bullet"/>
      <w:lvlText w:val="•"/>
      <w:lvlJc w:val="left"/>
      <w:pPr>
        <w:ind w:left="350" w:hanging="171"/>
      </w:pPr>
      <w:rPr>
        <w:rFonts w:hint="default"/>
      </w:rPr>
    </w:lvl>
    <w:lvl w:ilvl="2" w:tplc="4DCAB362">
      <w:numFmt w:val="bullet"/>
      <w:lvlText w:val="•"/>
      <w:lvlJc w:val="left"/>
      <w:pPr>
        <w:ind w:left="501" w:hanging="171"/>
      </w:pPr>
      <w:rPr>
        <w:rFonts w:hint="default"/>
      </w:rPr>
    </w:lvl>
    <w:lvl w:ilvl="3" w:tplc="2312E4CC">
      <w:numFmt w:val="bullet"/>
      <w:lvlText w:val="•"/>
      <w:lvlJc w:val="left"/>
      <w:pPr>
        <w:ind w:left="652" w:hanging="171"/>
      </w:pPr>
      <w:rPr>
        <w:rFonts w:hint="default"/>
      </w:rPr>
    </w:lvl>
    <w:lvl w:ilvl="4" w:tplc="E7706922">
      <w:numFmt w:val="bullet"/>
      <w:lvlText w:val="•"/>
      <w:lvlJc w:val="left"/>
      <w:pPr>
        <w:ind w:left="803" w:hanging="171"/>
      </w:pPr>
      <w:rPr>
        <w:rFonts w:hint="default"/>
      </w:rPr>
    </w:lvl>
    <w:lvl w:ilvl="5" w:tplc="C1428E78">
      <w:numFmt w:val="bullet"/>
      <w:lvlText w:val="•"/>
      <w:lvlJc w:val="left"/>
      <w:pPr>
        <w:ind w:left="954" w:hanging="171"/>
      </w:pPr>
      <w:rPr>
        <w:rFonts w:hint="default"/>
      </w:rPr>
    </w:lvl>
    <w:lvl w:ilvl="6" w:tplc="115067B2">
      <w:numFmt w:val="bullet"/>
      <w:lvlText w:val="•"/>
      <w:lvlJc w:val="left"/>
      <w:pPr>
        <w:ind w:left="1104" w:hanging="171"/>
      </w:pPr>
      <w:rPr>
        <w:rFonts w:hint="default"/>
      </w:rPr>
    </w:lvl>
    <w:lvl w:ilvl="7" w:tplc="7ED4E95C">
      <w:numFmt w:val="bullet"/>
      <w:lvlText w:val="•"/>
      <w:lvlJc w:val="left"/>
      <w:pPr>
        <w:ind w:left="1255" w:hanging="171"/>
      </w:pPr>
      <w:rPr>
        <w:rFonts w:hint="default"/>
      </w:rPr>
    </w:lvl>
    <w:lvl w:ilvl="8" w:tplc="144CE708">
      <w:numFmt w:val="bullet"/>
      <w:lvlText w:val="•"/>
      <w:lvlJc w:val="left"/>
      <w:pPr>
        <w:ind w:left="1406" w:hanging="171"/>
      </w:pPr>
      <w:rPr>
        <w:rFonts w:hint="default"/>
      </w:rPr>
    </w:lvl>
  </w:abstractNum>
  <w:abstractNum w:abstractNumId="4" w15:restartNumberingAfterBreak="0">
    <w:nsid w:val="407218C3"/>
    <w:multiLevelType w:val="hybridMultilevel"/>
    <w:tmpl w:val="53C03E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D0D43"/>
    <w:multiLevelType w:val="hybridMultilevel"/>
    <w:tmpl w:val="AC364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41D79"/>
    <w:multiLevelType w:val="hybridMultilevel"/>
    <w:tmpl w:val="E08605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7727B"/>
    <w:multiLevelType w:val="hybridMultilevel"/>
    <w:tmpl w:val="38E284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E48A1"/>
    <w:multiLevelType w:val="hybridMultilevel"/>
    <w:tmpl w:val="14323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13B"/>
    <w:rsid w:val="000348AB"/>
    <w:rsid w:val="00043429"/>
    <w:rsid w:val="0021777F"/>
    <w:rsid w:val="002C4E90"/>
    <w:rsid w:val="00336BB0"/>
    <w:rsid w:val="004743BD"/>
    <w:rsid w:val="0049496C"/>
    <w:rsid w:val="004C5F4B"/>
    <w:rsid w:val="004F3D90"/>
    <w:rsid w:val="006E483E"/>
    <w:rsid w:val="006F7F4F"/>
    <w:rsid w:val="00794F50"/>
    <w:rsid w:val="007E1079"/>
    <w:rsid w:val="0082313B"/>
    <w:rsid w:val="008E64E4"/>
    <w:rsid w:val="009243CD"/>
    <w:rsid w:val="00B767B6"/>
    <w:rsid w:val="00BD338F"/>
    <w:rsid w:val="00BF2E5C"/>
    <w:rsid w:val="00DC2BA3"/>
    <w:rsid w:val="00E00503"/>
    <w:rsid w:val="00EF0E32"/>
    <w:rsid w:val="00FD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084C"/>
  <w15:docId w15:val="{7672F68A-BDE2-4495-B8D4-C8E29658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120"/>
      <w:ind w:left="720" w:hanging="360"/>
      <w:outlineLvl w:val="0"/>
    </w:pPr>
    <w:rPr>
      <w:rFonts w:ascii="Trebuchet MS" w:eastAsia="Trebuchet MS" w:hAnsi="Trebuchet MS" w:cs="Trebuchet MS"/>
      <w:u w:val="single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6F7F4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005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0503"/>
  </w:style>
  <w:style w:type="paragraph" w:styleId="Pidipagina">
    <w:name w:val="footer"/>
    <w:basedOn w:val="Normale"/>
    <w:link w:val="PidipaginaCarattere"/>
    <w:uiPriority w:val="99"/>
    <w:unhideWhenUsed/>
    <w:rsid w:val="00E005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0503"/>
  </w:style>
  <w:style w:type="table" w:customStyle="1" w:styleId="TableNormal1">
    <w:name w:val="Table Normal1"/>
    <w:uiPriority w:val="2"/>
    <w:semiHidden/>
    <w:unhideWhenUsed/>
    <w:qFormat/>
    <w:rsid w:val="007E1079"/>
    <w:pPr>
      <w:widowControl w:val="0"/>
    </w:pPr>
    <w:rPr>
      <w:rFonts w:ascii="Verdana" w:hAnsi="Verdana"/>
      <w:sz w:val="21"/>
      <w:szCs w:val="2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E1079"/>
    <w:pPr>
      <w:widowControl w:val="0"/>
    </w:pPr>
    <w:rPr>
      <w:rFonts w:ascii="Verdana" w:hAnsi="Verdana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8A7EB72BA7498FA73EB299A4C1BF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934B28-647E-44D7-89E8-14696C423E87}"/>
      </w:docPartPr>
      <w:docPartBody>
        <w:p w:rsidR="00000000" w:rsidRDefault="00183E39" w:rsidP="00183E39">
          <w:pPr>
            <w:pStyle w:val="BC8A7EB72BA7498FA73EB299A4C1BF9A"/>
          </w:pPr>
          <w:r w:rsidRPr="00AC3A19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E39"/>
    <w:rsid w:val="00183E39"/>
    <w:rsid w:val="0086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83E39"/>
    <w:rPr>
      <w:color w:val="808080"/>
    </w:rPr>
  </w:style>
  <w:style w:type="paragraph" w:customStyle="1" w:styleId="BC8A7EB72BA7498FA73EB299A4C1BF9A">
    <w:name w:val="BC8A7EB72BA7498FA73EB299A4C1BF9A"/>
    <w:rsid w:val="00183E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Angelo Vadalà</cp:lastModifiedBy>
  <cp:revision>20</cp:revision>
  <dcterms:created xsi:type="dcterms:W3CDTF">2020-09-02T13:01:00Z</dcterms:created>
  <dcterms:modified xsi:type="dcterms:W3CDTF">2020-11-14T18:45:00Z</dcterms:modified>
</cp:coreProperties>
</file>